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E2" w:rsidRPr="0060519E" w:rsidRDefault="003E4DE2" w:rsidP="003E4DE2">
      <w:pPr>
        <w:pStyle w:val="Heading1"/>
        <w:jc w:val="center"/>
        <w:rPr>
          <w:rFonts w:ascii="Arial" w:hAnsi="Arial" w:cs="Arial"/>
          <w:b/>
          <w:color w:val="000000" w:themeColor="text1"/>
        </w:rPr>
      </w:pPr>
      <w:r w:rsidRPr="0060519E">
        <w:rPr>
          <w:rFonts w:ascii="Arial" w:hAnsi="Arial" w:cs="Arial"/>
          <w:b/>
          <w:color w:val="000000" w:themeColor="text1"/>
        </w:rPr>
        <w:t>ТЕХНИЧЕСКИ УНИВЕРСИТЕТ - ГАБРОВО</w:t>
      </w:r>
      <w:r w:rsidR="00C830EE" w:rsidRPr="0060519E">
        <w:rPr>
          <w:rFonts w:ascii="Arial" w:hAnsi="Arial" w:cs="Arial"/>
          <w:b/>
          <w:color w:val="000000" w:themeColor="text1"/>
        </w:rPr>
        <w:br/>
        <w:t>ЦЕНТЪР ЗА СЛЕДДИПЛОМНА КВАЛИФИКАЦИЯ</w:t>
      </w:r>
    </w:p>
    <w:p w:rsidR="00C830EE" w:rsidRPr="0060519E" w:rsidRDefault="00C830EE" w:rsidP="00C830EE">
      <w:pPr>
        <w:rPr>
          <w:rFonts w:ascii="Arial" w:hAnsi="Arial" w:cs="Arial"/>
        </w:rPr>
      </w:pPr>
    </w:p>
    <w:p w:rsidR="00C830EE" w:rsidRPr="0060519E" w:rsidRDefault="00C830EE" w:rsidP="00C830EE">
      <w:pPr>
        <w:rPr>
          <w:rFonts w:ascii="Arial" w:hAnsi="Arial" w:cs="Arial"/>
        </w:rPr>
      </w:pPr>
    </w:p>
    <w:p w:rsidR="00C830EE" w:rsidRPr="0060519E" w:rsidRDefault="00C830EE" w:rsidP="00C830EE">
      <w:pPr>
        <w:rPr>
          <w:rFonts w:ascii="Arial" w:hAnsi="Arial" w:cs="Arial"/>
        </w:rPr>
      </w:pPr>
    </w:p>
    <w:p w:rsidR="00C830EE" w:rsidRPr="0060519E" w:rsidRDefault="00C830EE" w:rsidP="00C830EE">
      <w:pPr>
        <w:rPr>
          <w:rFonts w:ascii="Arial" w:hAnsi="Arial" w:cs="Arial"/>
        </w:rPr>
      </w:pPr>
    </w:p>
    <w:p w:rsidR="00D41840" w:rsidRPr="0060519E" w:rsidRDefault="00C830EE" w:rsidP="0092184D">
      <w:pPr>
        <w:jc w:val="center"/>
        <w:rPr>
          <w:rFonts w:ascii="Arial" w:eastAsiaTheme="majorEastAsia" w:hAnsi="Arial" w:cs="Arial"/>
          <w:color w:val="000000" w:themeColor="text1"/>
          <w:sz w:val="24"/>
          <w:szCs w:val="32"/>
        </w:rPr>
      </w:pPr>
      <w:r w:rsidRPr="0060519E">
        <w:rPr>
          <w:rFonts w:ascii="Arial" w:eastAsiaTheme="majorEastAsia" w:hAnsi="Arial" w:cs="Arial"/>
          <w:b/>
          <w:color w:val="000000" w:themeColor="text1"/>
          <w:sz w:val="32"/>
          <w:szCs w:val="32"/>
        </w:rPr>
        <w:t>МЕТОДИЧЕСКА РАЗРАБОТКА НА УРОК</w:t>
      </w:r>
      <w:r w:rsidR="007D3EF5" w:rsidRPr="0060519E">
        <w:rPr>
          <w:rFonts w:ascii="Arial" w:eastAsiaTheme="majorEastAsia" w:hAnsi="Arial" w:cs="Arial"/>
          <w:b/>
          <w:color w:val="000000" w:themeColor="text1"/>
          <w:sz w:val="32"/>
          <w:szCs w:val="32"/>
        </w:rPr>
        <w:br/>
      </w:r>
      <w:r w:rsidR="007D3EF5" w:rsidRPr="0060519E">
        <w:rPr>
          <w:rFonts w:ascii="Arial" w:eastAsiaTheme="majorEastAsia" w:hAnsi="Arial" w:cs="Arial"/>
          <w:color w:val="000000" w:themeColor="text1"/>
          <w:sz w:val="24"/>
          <w:szCs w:val="32"/>
        </w:rPr>
        <w:t>на тема: „</w:t>
      </w:r>
      <w:r w:rsidR="001036F9">
        <w:rPr>
          <w:rFonts w:ascii="Arial" w:eastAsiaTheme="majorEastAsia" w:hAnsi="Arial" w:cs="Arial"/>
          <w:color w:val="000000" w:themeColor="text1"/>
          <w:sz w:val="24"/>
          <w:szCs w:val="32"/>
        </w:rPr>
        <w:t>Типове данни</w:t>
      </w:r>
      <w:r w:rsidR="007D3EF5" w:rsidRPr="0060519E">
        <w:rPr>
          <w:rFonts w:ascii="Arial" w:eastAsiaTheme="majorEastAsia" w:hAnsi="Arial" w:cs="Arial"/>
          <w:color w:val="000000" w:themeColor="text1"/>
          <w:sz w:val="24"/>
          <w:szCs w:val="32"/>
        </w:rPr>
        <w:t>“</w:t>
      </w:r>
      <w:r w:rsidR="00D41840">
        <w:rPr>
          <w:rFonts w:ascii="Arial" w:eastAsiaTheme="majorEastAsia" w:hAnsi="Arial" w:cs="Arial"/>
          <w:color w:val="000000" w:themeColor="text1"/>
          <w:sz w:val="24"/>
          <w:szCs w:val="32"/>
        </w:rPr>
        <w:br/>
      </w:r>
      <w:r w:rsidR="00D41840">
        <w:rPr>
          <w:rFonts w:ascii="Arial" w:eastAsiaTheme="majorEastAsia" w:hAnsi="Arial" w:cs="Arial"/>
          <w:color w:val="000000" w:themeColor="text1"/>
          <w:sz w:val="24"/>
          <w:szCs w:val="32"/>
        </w:rPr>
        <w:br/>
      </w:r>
      <w:r w:rsidR="00D41840">
        <w:rPr>
          <w:rFonts w:ascii="Arial" w:eastAsiaTheme="majorEastAsia" w:hAnsi="Arial" w:cs="Arial"/>
          <w:color w:val="000000" w:themeColor="text1"/>
          <w:sz w:val="24"/>
          <w:szCs w:val="32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D41840" w:rsidTr="001833CD">
        <w:tc>
          <w:tcPr>
            <w:tcW w:w="6997" w:type="dxa"/>
          </w:tcPr>
          <w:p w:rsidR="00D41840" w:rsidRDefault="00D41840" w:rsidP="00D41840">
            <w:pP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Разработил: инж. </w:t>
            </w:r>
            <w:r w:rsidRPr="00D41840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>Светлозар</w:t>
            </w:r>
            <w:r w:rsidR="003B02F0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 xml:space="preserve"> Владков</w:t>
            </w:r>
            <w:r w:rsidRPr="00D41840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 xml:space="preserve"> Косев</w:t>
            </w:r>
          </w:p>
        </w:tc>
        <w:tc>
          <w:tcPr>
            <w:tcW w:w="6997" w:type="dxa"/>
          </w:tcPr>
          <w:p w:rsidR="00D41840" w:rsidRDefault="00D41840" w:rsidP="00D41840">
            <w:pPr>
              <w:jc w:val="right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 w:rsidRPr="003B02F0"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  <w:t>Подпис:</w:t>
            </w: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 …</w:t>
            </w:r>
            <w:r w:rsidR="00860711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….</w:t>
            </w: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……..</w:t>
            </w:r>
          </w:p>
        </w:tc>
      </w:tr>
      <w:tr w:rsidR="00D41840" w:rsidTr="001833CD">
        <w:tc>
          <w:tcPr>
            <w:tcW w:w="6997" w:type="dxa"/>
          </w:tcPr>
          <w:p w:rsidR="00D41840" w:rsidRPr="003B02F0" w:rsidRDefault="003B02F0" w:rsidP="0092184D">
            <w:pPr>
              <w:jc w:val="center"/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</w:pPr>
            <w:r w:rsidRPr="003B02F0"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  <w:t>(Име, Презиме, Фамилия)</w:t>
            </w:r>
          </w:p>
        </w:tc>
        <w:tc>
          <w:tcPr>
            <w:tcW w:w="6997" w:type="dxa"/>
          </w:tcPr>
          <w:p w:rsidR="00D41840" w:rsidRDefault="00D41840" w:rsidP="0092184D">
            <w:pPr>
              <w:jc w:val="center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</w:tc>
      </w:tr>
      <w:tr w:rsidR="00E07034" w:rsidTr="001833CD">
        <w:tc>
          <w:tcPr>
            <w:tcW w:w="6997" w:type="dxa"/>
          </w:tcPr>
          <w:p w:rsidR="00E07034" w:rsidRPr="003B02F0" w:rsidRDefault="00E07034" w:rsidP="0092184D">
            <w:pPr>
              <w:jc w:val="center"/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</w:pPr>
          </w:p>
        </w:tc>
        <w:tc>
          <w:tcPr>
            <w:tcW w:w="6997" w:type="dxa"/>
          </w:tcPr>
          <w:p w:rsidR="00E07034" w:rsidRDefault="00E07034" w:rsidP="0092184D">
            <w:pPr>
              <w:jc w:val="center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</w:tc>
      </w:tr>
      <w:tr w:rsidR="00E07034" w:rsidTr="001833CD">
        <w:tc>
          <w:tcPr>
            <w:tcW w:w="6997" w:type="dxa"/>
          </w:tcPr>
          <w:p w:rsidR="00E07034" w:rsidRPr="00E07034" w:rsidRDefault="00E07034" w:rsidP="00E07034">
            <w:pPr>
              <w:jc w:val="center"/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Проверил: </w:t>
            </w:r>
            <w:r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>Доц. д-р. Мариел Пенев</w:t>
            </w:r>
          </w:p>
        </w:tc>
        <w:tc>
          <w:tcPr>
            <w:tcW w:w="6997" w:type="dxa"/>
          </w:tcPr>
          <w:p w:rsidR="00E07034" w:rsidRDefault="00E07034" w:rsidP="0092184D">
            <w:pPr>
              <w:jc w:val="center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</w:tc>
      </w:tr>
      <w:tr w:rsidR="00E07034" w:rsidTr="001833CD">
        <w:tc>
          <w:tcPr>
            <w:tcW w:w="6997" w:type="dxa"/>
          </w:tcPr>
          <w:p w:rsidR="00E07034" w:rsidRPr="003B02F0" w:rsidRDefault="00E07034" w:rsidP="00E07034">
            <w:pPr>
              <w:jc w:val="center"/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  <w:t>(акад. длъжност, Име, Фамилия)</w:t>
            </w:r>
          </w:p>
        </w:tc>
        <w:tc>
          <w:tcPr>
            <w:tcW w:w="6997" w:type="dxa"/>
          </w:tcPr>
          <w:p w:rsidR="00E07034" w:rsidRDefault="00E07034" w:rsidP="00E07034">
            <w:pPr>
              <w:jc w:val="right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 w:rsidRPr="003B02F0"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  <w:t>Подпис:</w:t>
            </w: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 …</w:t>
            </w:r>
            <w:r w:rsidR="00860711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….</w:t>
            </w: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……..</w:t>
            </w:r>
          </w:p>
        </w:tc>
      </w:tr>
      <w:tr w:rsidR="00E07034" w:rsidTr="001833CD">
        <w:tc>
          <w:tcPr>
            <w:tcW w:w="6997" w:type="dxa"/>
          </w:tcPr>
          <w:p w:rsidR="00E07034" w:rsidRPr="003B02F0" w:rsidRDefault="00E07034" w:rsidP="00E07034">
            <w:pPr>
              <w:jc w:val="center"/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</w:pPr>
          </w:p>
        </w:tc>
        <w:tc>
          <w:tcPr>
            <w:tcW w:w="6997" w:type="dxa"/>
          </w:tcPr>
          <w:p w:rsidR="00E07034" w:rsidRDefault="00E07034" w:rsidP="00E07034">
            <w:pPr>
              <w:jc w:val="center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</w:tc>
      </w:tr>
      <w:tr w:rsidR="00E07034" w:rsidTr="001833CD">
        <w:tc>
          <w:tcPr>
            <w:tcW w:w="6997" w:type="dxa"/>
          </w:tcPr>
          <w:p w:rsidR="00E07034" w:rsidRPr="003B02F0" w:rsidRDefault="00E07034" w:rsidP="00E07034">
            <w:pPr>
              <w:jc w:val="center"/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</w:pPr>
          </w:p>
        </w:tc>
        <w:tc>
          <w:tcPr>
            <w:tcW w:w="6997" w:type="dxa"/>
          </w:tcPr>
          <w:p w:rsidR="00E07034" w:rsidRDefault="00E07034" w:rsidP="00E07034">
            <w:pPr>
              <w:jc w:val="center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</w:tc>
      </w:tr>
      <w:tr w:rsidR="00E07034" w:rsidTr="001833CD">
        <w:tc>
          <w:tcPr>
            <w:tcW w:w="6997" w:type="dxa"/>
          </w:tcPr>
          <w:p w:rsidR="00E07034" w:rsidRPr="003B02F0" w:rsidRDefault="00E07034" w:rsidP="00E07034">
            <w:pPr>
              <w:jc w:val="center"/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</w:pPr>
          </w:p>
        </w:tc>
        <w:tc>
          <w:tcPr>
            <w:tcW w:w="6997" w:type="dxa"/>
          </w:tcPr>
          <w:p w:rsidR="00E07034" w:rsidRDefault="00E07034" w:rsidP="00E07034">
            <w:pPr>
              <w:jc w:val="center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</w:tc>
      </w:tr>
      <w:tr w:rsidR="00552F99" w:rsidTr="001833CD">
        <w:tc>
          <w:tcPr>
            <w:tcW w:w="6997" w:type="dxa"/>
          </w:tcPr>
          <w:p w:rsidR="00552F99" w:rsidRPr="003B02F0" w:rsidRDefault="00552F99" w:rsidP="00E07034">
            <w:pPr>
              <w:jc w:val="center"/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</w:pPr>
          </w:p>
        </w:tc>
        <w:tc>
          <w:tcPr>
            <w:tcW w:w="6997" w:type="dxa"/>
          </w:tcPr>
          <w:p w:rsidR="00552F99" w:rsidRDefault="00552F99" w:rsidP="00E07034">
            <w:pPr>
              <w:jc w:val="center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</w:tc>
      </w:tr>
      <w:tr w:rsidR="00552F99" w:rsidTr="001833CD">
        <w:tc>
          <w:tcPr>
            <w:tcW w:w="6997" w:type="dxa"/>
          </w:tcPr>
          <w:p w:rsidR="00552F99" w:rsidRPr="003B02F0" w:rsidRDefault="00552F99" w:rsidP="00E07034">
            <w:pPr>
              <w:jc w:val="center"/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</w:pPr>
          </w:p>
        </w:tc>
        <w:tc>
          <w:tcPr>
            <w:tcW w:w="6997" w:type="dxa"/>
          </w:tcPr>
          <w:p w:rsidR="00552F99" w:rsidRDefault="00552F99" w:rsidP="00E07034">
            <w:pPr>
              <w:jc w:val="center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</w:tc>
      </w:tr>
      <w:tr w:rsidR="00552F99" w:rsidTr="001833CD">
        <w:tc>
          <w:tcPr>
            <w:tcW w:w="6997" w:type="dxa"/>
          </w:tcPr>
          <w:p w:rsidR="00552F99" w:rsidRPr="00552F99" w:rsidRDefault="00552F99" w:rsidP="00E07034">
            <w:pPr>
              <w:jc w:val="center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 w:rsidRPr="00552F99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гр.: Габрово</w:t>
            </w:r>
          </w:p>
        </w:tc>
        <w:tc>
          <w:tcPr>
            <w:tcW w:w="6997" w:type="dxa"/>
          </w:tcPr>
          <w:p w:rsidR="00552F99" w:rsidRDefault="00552F99" w:rsidP="00E07034">
            <w:pPr>
              <w:jc w:val="center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</w:tc>
      </w:tr>
      <w:tr w:rsidR="00552F99" w:rsidTr="001833CD">
        <w:tc>
          <w:tcPr>
            <w:tcW w:w="6997" w:type="dxa"/>
          </w:tcPr>
          <w:p w:rsidR="00552F99" w:rsidRPr="003B02F0" w:rsidRDefault="00552F99" w:rsidP="00E07034">
            <w:pPr>
              <w:jc w:val="center"/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</w:pPr>
          </w:p>
        </w:tc>
        <w:tc>
          <w:tcPr>
            <w:tcW w:w="6997" w:type="dxa"/>
          </w:tcPr>
          <w:p w:rsidR="00552F99" w:rsidRDefault="00552F99" w:rsidP="00E07034">
            <w:pPr>
              <w:jc w:val="center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</w:tc>
      </w:tr>
      <w:tr w:rsidR="00552F99" w:rsidTr="001833CD">
        <w:tc>
          <w:tcPr>
            <w:tcW w:w="6997" w:type="dxa"/>
          </w:tcPr>
          <w:p w:rsidR="00552F99" w:rsidRPr="003B02F0" w:rsidRDefault="00860711" w:rsidP="00E07034">
            <w:pPr>
              <w:jc w:val="center"/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  <w:t>Дата на разработка:</w:t>
            </w: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 …….……..</w:t>
            </w:r>
          </w:p>
        </w:tc>
        <w:tc>
          <w:tcPr>
            <w:tcW w:w="6997" w:type="dxa"/>
          </w:tcPr>
          <w:p w:rsidR="00552F99" w:rsidRDefault="00860711" w:rsidP="00860711">
            <w:pPr>
              <w:jc w:val="right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  <w:t>Дата на проверка:</w:t>
            </w: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 …….……..</w:t>
            </w:r>
          </w:p>
        </w:tc>
      </w:tr>
    </w:tbl>
    <w:p w:rsidR="00F94890" w:rsidRDefault="00F94890" w:rsidP="0092184D">
      <w:pPr>
        <w:jc w:val="center"/>
        <w:rPr>
          <w:rFonts w:ascii="Arial" w:eastAsiaTheme="majorEastAsia" w:hAnsi="Arial" w:cs="Arial"/>
          <w:color w:val="000000" w:themeColor="text1"/>
          <w:sz w:val="24"/>
          <w:szCs w:val="32"/>
        </w:rPr>
      </w:pPr>
    </w:p>
    <w:p w:rsidR="00F94890" w:rsidRDefault="00F94890" w:rsidP="00F94890">
      <w:r>
        <w:br w:type="page"/>
      </w:r>
    </w:p>
    <w:p w:rsidR="00C830EE" w:rsidRDefault="00F94890" w:rsidP="00F94890">
      <w:pPr>
        <w:pStyle w:val="ListParagraph"/>
        <w:numPr>
          <w:ilvl w:val="0"/>
          <w:numId w:val="1"/>
        </w:numPr>
        <w:rPr>
          <w:rFonts w:ascii="Arial" w:eastAsiaTheme="majorEastAsia" w:hAnsi="Arial" w:cs="Arial"/>
          <w:b/>
          <w:color w:val="000000" w:themeColor="text1"/>
          <w:sz w:val="24"/>
          <w:szCs w:val="32"/>
        </w:rPr>
      </w:pPr>
      <w:r w:rsidRPr="00F94890">
        <w:rPr>
          <w:rFonts w:ascii="Arial" w:eastAsiaTheme="majorEastAsia" w:hAnsi="Arial" w:cs="Arial"/>
          <w:b/>
          <w:color w:val="000000" w:themeColor="text1"/>
          <w:sz w:val="24"/>
          <w:szCs w:val="32"/>
        </w:rPr>
        <w:lastRenderedPageBreak/>
        <w:t>Обща характеристика</w:t>
      </w:r>
    </w:p>
    <w:p w:rsidR="00F94890" w:rsidRDefault="00F94890" w:rsidP="00F94890">
      <w:pPr>
        <w:pStyle w:val="ListParagraph"/>
        <w:numPr>
          <w:ilvl w:val="1"/>
          <w:numId w:val="1"/>
        </w:numPr>
        <w:rPr>
          <w:rFonts w:ascii="Arial" w:eastAsiaTheme="majorEastAsia" w:hAnsi="Arial" w:cs="Arial"/>
          <w:color w:val="000000" w:themeColor="text1"/>
          <w:sz w:val="24"/>
          <w:szCs w:val="32"/>
        </w:rPr>
      </w:pPr>
      <w:r w:rsidRPr="00F94890">
        <w:rPr>
          <w:rFonts w:ascii="Arial" w:eastAsiaTheme="majorEastAsia" w:hAnsi="Arial" w:cs="Arial"/>
          <w:color w:val="000000" w:themeColor="text1"/>
          <w:sz w:val="24"/>
          <w:szCs w:val="32"/>
        </w:rPr>
        <w:t>Гимназия:</w:t>
      </w:r>
      <w:r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 Национална Априловска гимназия – град Габрово</w:t>
      </w:r>
    </w:p>
    <w:p w:rsidR="00F94890" w:rsidRDefault="00F94890" w:rsidP="00F94890">
      <w:pPr>
        <w:pStyle w:val="ListParagraph"/>
        <w:numPr>
          <w:ilvl w:val="1"/>
          <w:numId w:val="1"/>
        </w:numPr>
        <w:rPr>
          <w:rFonts w:ascii="Arial" w:eastAsiaTheme="majorEastAsia" w:hAnsi="Arial" w:cs="Arial"/>
          <w:color w:val="000000" w:themeColor="text1"/>
          <w:sz w:val="24"/>
          <w:szCs w:val="32"/>
        </w:rPr>
      </w:pPr>
      <w:r>
        <w:rPr>
          <w:rFonts w:ascii="Arial" w:eastAsiaTheme="majorEastAsia" w:hAnsi="Arial" w:cs="Arial"/>
          <w:color w:val="000000" w:themeColor="text1"/>
          <w:sz w:val="24"/>
          <w:szCs w:val="32"/>
        </w:rPr>
        <w:t>Сп</w:t>
      </w:r>
      <w:r w:rsidR="001C05F0">
        <w:rPr>
          <w:rFonts w:ascii="Arial" w:eastAsiaTheme="majorEastAsia" w:hAnsi="Arial" w:cs="Arial"/>
          <w:color w:val="000000" w:themeColor="text1"/>
          <w:sz w:val="24"/>
          <w:szCs w:val="32"/>
        </w:rPr>
        <w:t>ециалност: Компютърни системи и технологии, професия: Компютърен инженер</w:t>
      </w:r>
    </w:p>
    <w:p w:rsidR="001C05F0" w:rsidRDefault="001C05F0" w:rsidP="00F94890">
      <w:pPr>
        <w:pStyle w:val="ListParagraph"/>
        <w:numPr>
          <w:ilvl w:val="1"/>
          <w:numId w:val="1"/>
        </w:numPr>
        <w:rPr>
          <w:rFonts w:ascii="Arial" w:eastAsiaTheme="majorEastAsia" w:hAnsi="Arial" w:cs="Arial"/>
          <w:color w:val="000000" w:themeColor="text1"/>
          <w:sz w:val="24"/>
          <w:szCs w:val="32"/>
        </w:rPr>
      </w:pPr>
      <w:r>
        <w:rPr>
          <w:rFonts w:ascii="Arial" w:eastAsiaTheme="majorEastAsia" w:hAnsi="Arial" w:cs="Arial"/>
          <w:color w:val="000000" w:themeColor="text1"/>
          <w:sz w:val="24"/>
          <w:szCs w:val="32"/>
        </w:rPr>
        <w:t>Предмет: Информатика</w:t>
      </w:r>
    </w:p>
    <w:p w:rsidR="001C05F0" w:rsidRDefault="001C05F0" w:rsidP="00F94890">
      <w:pPr>
        <w:pStyle w:val="ListParagraph"/>
        <w:numPr>
          <w:ilvl w:val="1"/>
          <w:numId w:val="1"/>
        </w:numPr>
        <w:rPr>
          <w:rFonts w:ascii="Arial" w:eastAsiaTheme="majorEastAsia" w:hAnsi="Arial" w:cs="Arial"/>
          <w:color w:val="000000" w:themeColor="text1"/>
          <w:sz w:val="24"/>
          <w:szCs w:val="32"/>
        </w:rPr>
      </w:pPr>
      <w:r>
        <w:rPr>
          <w:rFonts w:ascii="Arial" w:eastAsiaTheme="majorEastAsia" w:hAnsi="Arial" w:cs="Arial"/>
          <w:color w:val="000000" w:themeColor="text1"/>
          <w:sz w:val="24"/>
          <w:szCs w:val="32"/>
        </w:rPr>
        <w:t>Учебна форма: дневна</w:t>
      </w:r>
    </w:p>
    <w:p w:rsidR="001C05F0" w:rsidRDefault="001C05F0" w:rsidP="00F94890">
      <w:pPr>
        <w:pStyle w:val="ListParagraph"/>
        <w:numPr>
          <w:ilvl w:val="1"/>
          <w:numId w:val="1"/>
        </w:numPr>
        <w:rPr>
          <w:rFonts w:ascii="Arial" w:eastAsiaTheme="majorEastAsia" w:hAnsi="Arial" w:cs="Arial"/>
          <w:color w:val="000000" w:themeColor="text1"/>
          <w:sz w:val="24"/>
          <w:szCs w:val="32"/>
        </w:rPr>
      </w:pPr>
      <w:r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Тема на урока: </w:t>
      </w:r>
      <w:r w:rsidR="00F77C71">
        <w:rPr>
          <w:rFonts w:ascii="Arial" w:eastAsiaTheme="majorEastAsia" w:hAnsi="Arial" w:cs="Arial"/>
          <w:color w:val="000000" w:themeColor="text1"/>
          <w:sz w:val="24"/>
          <w:szCs w:val="32"/>
        </w:rPr>
        <w:t>Типове данни</w:t>
      </w:r>
      <w:bookmarkStart w:id="0" w:name="_GoBack"/>
      <w:bookmarkEnd w:id="0"/>
    </w:p>
    <w:p w:rsidR="001C05F0" w:rsidRDefault="001C05F0" w:rsidP="00F94890">
      <w:pPr>
        <w:pStyle w:val="ListParagraph"/>
        <w:numPr>
          <w:ilvl w:val="1"/>
          <w:numId w:val="1"/>
        </w:numPr>
        <w:rPr>
          <w:rFonts w:ascii="Arial" w:eastAsiaTheme="majorEastAsia" w:hAnsi="Arial" w:cs="Arial"/>
          <w:color w:val="000000" w:themeColor="text1"/>
          <w:sz w:val="24"/>
          <w:szCs w:val="32"/>
        </w:rPr>
      </w:pPr>
      <w:r>
        <w:rPr>
          <w:rFonts w:ascii="Arial" w:eastAsiaTheme="majorEastAsia" w:hAnsi="Arial" w:cs="Arial"/>
          <w:color w:val="000000" w:themeColor="text1"/>
          <w:sz w:val="24"/>
          <w:szCs w:val="32"/>
        </w:rPr>
        <w:t>Вид на урока: урок за разработване и усвояване на нови знания</w:t>
      </w:r>
    </w:p>
    <w:p w:rsidR="001C05F0" w:rsidRDefault="001C05F0" w:rsidP="00F94890">
      <w:pPr>
        <w:pStyle w:val="ListParagraph"/>
        <w:numPr>
          <w:ilvl w:val="1"/>
          <w:numId w:val="1"/>
        </w:numPr>
        <w:rPr>
          <w:rFonts w:ascii="Arial" w:eastAsiaTheme="majorEastAsia" w:hAnsi="Arial" w:cs="Arial"/>
          <w:color w:val="000000" w:themeColor="text1"/>
          <w:sz w:val="24"/>
          <w:szCs w:val="32"/>
        </w:rPr>
      </w:pPr>
      <w:r>
        <w:rPr>
          <w:rFonts w:ascii="Arial" w:eastAsiaTheme="majorEastAsia" w:hAnsi="Arial" w:cs="Arial"/>
          <w:color w:val="000000" w:themeColor="text1"/>
          <w:sz w:val="24"/>
          <w:szCs w:val="32"/>
        </w:rPr>
        <w:t>Продължителност: един учебен час от 45 минути</w:t>
      </w:r>
    </w:p>
    <w:p w:rsidR="001C05F0" w:rsidRDefault="001C05F0" w:rsidP="00F94890">
      <w:pPr>
        <w:pStyle w:val="ListParagraph"/>
        <w:numPr>
          <w:ilvl w:val="1"/>
          <w:numId w:val="1"/>
        </w:numPr>
        <w:rPr>
          <w:rFonts w:ascii="Arial" w:eastAsiaTheme="majorEastAsia" w:hAnsi="Arial" w:cs="Arial"/>
          <w:color w:val="000000" w:themeColor="text1"/>
          <w:sz w:val="24"/>
          <w:szCs w:val="32"/>
        </w:rPr>
      </w:pPr>
      <w:r>
        <w:rPr>
          <w:rFonts w:ascii="Arial" w:eastAsiaTheme="majorEastAsia" w:hAnsi="Arial" w:cs="Arial"/>
          <w:color w:val="000000" w:themeColor="text1"/>
          <w:sz w:val="24"/>
          <w:szCs w:val="32"/>
        </w:rPr>
        <w:t>Място на провеждане: НАГ – Габрово, 10</w:t>
      </w:r>
      <w:r w:rsidRPr="001C05F0">
        <w:rPr>
          <w:rFonts w:ascii="Arial" w:eastAsiaTheme="majorEastAsia" w:hAnsi="Arial" w:cs="Arial"/>
          <w:color w:val="000000" w:themeColor="text1"/>
          <w:sz w:val="24"/>
          <w:szCs w:val="32"/>
          <w:vertAlign w:val="superscript"/>
        </w:rPr>
        <w:t>д</w:t>
      </w:r>
      <w:r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 клас</w:t>
      </w:r>
      <w:r w:rsidR="001A1D4F">
        <w:rPr>
          <w:rFonts w:ascii="Arial" w:eastAsiaTheme="majorEastAsia" w:hAnsi="Arial" w:cs="Arial"/>
          <w:color w:val="000000" w:themeColor="text1"/>
          <w:sz w:val="24"/>
          <w:szCs w:val="32"/>
        </w:rPr>
        <w:t>, втори срок на учебна 2016/2017 година</w:t>
      </w:r>
    </w:p>
    <w:p w:rsidR="001A1D4F" w:rsidRDefault="001A1D4F" w:rsidP="00F94890">
      <w:pPr>
        <w:pStyle w:val="ListParagraph"/>
        <w:numPr>
          <w:ilvl w:val="1"/>
          <w:numId w:val="1"/>
        </w:numPr>
        <w:rPr>
          <w:rFonts w:ascii="Arial" w:eastAsiaTheme="majorEastAsia" w:hAnsi="Arial" w:cs="Arial"/>
          <w:color w:val="000000" w:themeColor="text1"/>
          <w:sz w:val="24"/>
          <w:szCs w:val="32"/>
        </w:rPr>
      </w:pPr>
      <w:r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Учебни методи: </w:t>
      </w:r>
      <w:r w:rsidR="00844A49">
        <w:rPr>
          <w:rFonts w:ascii="Arial" w:eastAsiaTheme="majorEastAsia" w:hAnsi="Arial" w:cs="Arial"/>
          <w:color w:val="000000" w:themeColor="text1"/>
          <w:sz w:val="24"/>
          <w:szCs w:val="32"/>
        </w:rPr>
        <w:t>разказ, обяснение (информационно нагледна информация,</w:t>
      </w:r>
      <w:r w:rsidR="00844A49" w:rsidRPr="00F67FCC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 </w:t>
      </w:r>
      <w:r w:rsidR="00844A49">
        <w:rPr>
          <w:rFonts w:ascii="Arial" w:eastAsiaTheme="majorEastAsia" w:hAnsi="Arial" w:cs="Arial"/>
          <w:color w:val="000000" w:themeColor="text1"/>
          <w:sz w:val="24"/>
          <w:szCs w:val="32"/>
        </w:rPr>
        <w:t>устно изложение, упражнение)</w:t>
      </w:r>
      <w:r w:rsidR="00F9521A">
        <w:rPr>
          <w:rFonts w:ascii="Arial" w:eastAsiaTheme="majorEastAsia" w:hAnsi="Arial" w:cs="Arial"/>
          <w:color w:val="000000" w:themeColor="text1"/>
          <w:sz w:val="24"/>
          <w:szCs w:val="32"/>
        </w:rPr>
        <w:br/>
      </w:r>
    </w:p>
    <w:p w:rsidR="00A354F7" w:rsidRPr="00F9521A" w:rsidRDefault="00A354F7" w:rsidP="00A354F7">
      <w:pPr>
        <w:pStyle w:val="ListParagraph"/>
        <w:numPr>
          <w:ilvl w:val="0"/>
          <w:numId w:val="1"/>
        </w:numPr>
        <w:rPr>
          <w:rFonts w:ascii="Arial" w:eastAsiaTheme="majorEastAsia" w:hAnsi="Arial" w:cs="Arial"/>
          <w:b/>
          <w:color w:val="000000" w:themeColor="text1"/>
          <w:sz w:val="24"/>
          <w:szCs w:val="32"/>
        </w:rPr>
      </w:pPr>
      <w:r w:rsidRPr="00F9521A">
        <w:rPr>
          <w:rFonts w:ascii="Arial" w:eastAsiaTheme="majorEastAsia" w:hAnsi="Arial" w:cs="Arial"/>
          <w:b/>
          <w:color w:val="000000" w:themeColor="text1"/>
          <w:sz w:val="24"/>
          <w:szCs w:val="32"/>
        </w:rPr>
        <w:t>Цели на урока:</w:t>
      </w:r>
    </w:p>
    <w:p w:rsidR="00A354F7" w:rsidRDefault="00F9521A" w:rsidP="00A354F7">
      <w:pPr>
        <w:pStyle w:val="ListParagraph"/>
        <w:numPr>
          <w:ilvl w:val="1"/>
          <w:numId w:val="1"/>
        </w:numPr>
        <w:rPr>
          <w:rFonts w:ascii="Arial" w:eastAsiaTheme="majorEastAsia" w:hAnsi="Arial" w:cs="Arial"/>
          <w:color w:val="000000" w:themeColor="text1"/>
          <w:sz w:val="24"/>
          <w:szCs w:val="32"/>
        </w:rPr>
      </w:pPr>
      <w:r>
        <w:rPr>
          <w:rFonts w:ascii="Arial" w:eastAsiaTheme="majorEastAsia" w:hAnsi="Arial" w:cs="Arial"/>
          <w:color w:val="000000" w:themeColor="text1"/>
          <w:sz w:val="24"/>
          <w:szCs w:val="32"/>
        </w:rPr>
        <w:t>Глобални цели: усвояване на основни знания по предмета</w:t>
      </w:r>
    </w:p>
    <w:p w:rsidR="00F9521A" w:rsidRDefault="00F9521A" w:rsidP="00A354F7">
      <w:pPr>
        <w:pStyle w:val="ListParagraph"/>
        <w:numPr>
          <w:ilvl w:val="1"/>
          <w:numId w:val="1"/>
        </w:numPr>
        <w:rPr>
          <w:rFonts w:ascii="Arial" w:eastAsiaTheme="majorEastAsia" w:hAnsi="Arial" w:cs="Arial"/>
          <w:color w:val="000000" w:themeColor="text1"/>
          <w:sz w:val="24"/>
          <w:szCs w:val="32"/>
        </w:rPr>
      </w:pPr>
      <w:r>
        <w:rPr>
          <w:rFonts w:ascii="Arial" w:eastAsiaTheme="majorEastAsia" w:hAnsi="Arial" w:cs="Arial"/>
          <w:color w:val="000000" w:themeColor="text1"/>
          <w:sz w:val="24"/>
          <w:szCs w:val="32"/>
        </w:rPr>
        <w:t>Допълнителни цели: развиване на логич</w:t>
      </w:r>
      <w:r w:rsidR="003F2A70">
        <w:rPr>
          <w:rFonts w:ascii="Arial" w:eastAsiaTheme="majorEastAsia" w:hAnsi="Arial" w:cs="Arial"/>
          <w:color w:val="000000" w:themeColor="text1"/>
          <w:sz w:val="24"/>
          <w:szCs w:val="32"/>
        </w:rPr>
        <w:t>еско</w:t>
      </w:r>
      <w:r w:rsidR="007F5095">
        <w:rPr>
          <w:rFonts w:ascii="Arial" w:eastAsiaTheme="majorEastAsia" w:hAnsi="Arial" w:cs="Arial"/>
          <w:color w:val="000000" w:themeColor="text1"/>
          <w:sz w:val="24"/>
          <w:szCs w:val="32"/>
        </w:rPr>
        <w:t>то,</w:t>
      </w:r>
      <w:r w:rsidR="00037683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 инженерното </w:t>
      </w:r>
      <w:r w:rsidR="007F5095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и алгоритмичното </w:t>
      </w:r>
      <w:r w:rsidR="003F2A70">
        <w:rPr>
          <w:rFonts w:ascii="Arial" w:eastAsiaTheme="majorEastAsia" w:hAnsi="Arial" w:cs="Arial"/>
          <w:color w:val="000000" w:themeColor="text1"/>
          <w:sz w:val="24"/>
          <w:szCs w:val="32"/>
        </w:rPr>
        <w:t>мислене на учениците</w:t>
      </w:r>
    </w:p>
    <w:p w:rsidR="002338F0" w:rsidRPr="00187A08" w:rsidRDefault="002338F0" w:rsidP="00487BA7">
      <w:pPr>
        <w:pStyle w:val="ListParagraph"/>
        <w:numPr>
          <w:ilvl w:val="1"/>
          <w:numId w:val="1"/>
        </w:numPr>
        <w:rPr>
          <w:rFonts w:ascii="Arial" w:eastAsiaTheme="majorEastAsia" w:hAnsi="Arial" w:cs="Arial"/>
          <w:color w:val="FFFFFF" w:themeColor="background1"/>
          <w:sz w:val="24"/>
          <w:szCs w:val="32"/>
        </w:rPr>
      </w:pPr>
      <w:r w:rsidRPr="00CB060C">
        <w:rPr>
          <w:rFonts w:ascii="Arial" w:eastAsiaTheme="majorEastAsia" w:hAnsi="Arial" w:cs="Arial"/>
          <w:color w:val="000000" w:themeColor="text1"/>
          <w:sz w:val="24"/>
          <w:szCs w:val="32"/>
        </w:rPr>
        <w:t>Образователни:</w:t>
      </w:r>
      <w:r w:rsidRPr="00CB060C">
        <w:rPr>
          <w:rFonts w:ascii="Arial" w:eastAsiaTheme="majorEastAsia" w:hAnsi="Arial" w:cs="Arial"/>
          <w:color w:val="000000" w:themeColor="text1"/>
          <w:sz w:val="24"/>
          <w:szCs w:val="32"/>
        </w:rPr>
        <w:br/>
        <w:t xml:space="preserve">- обяснение и осмисляне на същността на </w:t>
      </w:r>
      <w:r w:rsidR="006F1F4F">
        <w:rPr>
          <w:rFonts w:ascii="Arial" w:eastAsiaTheme="majorEastAsia" w:hAnsi="Arial" w:cs="Arial"/>
          <w:color w:val="000000" w:themeColor="text1"/>
          <w:sz w:val="24"/>
          <w:szCs w:val="32"/>
        </w:rPr>
        <w:t>типовете данни</w:t>
      </w:r>
      <w:r w:rsidRPr="00CB060C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 в </w:t>
      </w:r>
      <w:r w:rsidRPr="00CB060C">
        <w:rPr>
          <w:rFonts w:ascii="Arial" w:eastAsiaTheme="majorEastAsia" w:hAnsi="Arial" w:cs="Arial"/>
          <w:color w:val="000000" w:themeColor="text1"/>
          <w:sz w:val="24"/>
          <w:szCs w:val="32"/>
          <w:lang w:val="en-US"/>
        </w:rPr>
        <w:t>C++</w:t>
      </w:r>
      <w:r w:rsidRPr="00CB060C">
        <w:rPr>
          <w:rFonts w:ascii="Arial" w:eastAsiaTheme="majorEastAsia" w:hAnsi="Arial" w:cs="Arial"/>
          <w:color w:val="000000" w:themeColor="text1"/>
          <w:sz w:val="24"/>
          <w:szCs w:val="32"/>
          <w:lang w:val="en-US"/>
        </w:rPr>
        <w:br/>
      </w:r>
      <w:r w:rsidRPr="00187A08">
        <w:rPr>
          <w:rFonts w:ascii="Arial" w:eastAsiaTheme="majorEastAsia" w:hAnsi="Arial" w:cs="Arial"/>
          <w:color w:val="FFFFFF" w:themeColor="background1"/>
          <w:sz w:val="24"/>
          <w:szCs w:val="32"/>
          <w:lang w:val="en-US"/>
        </w:rPr>
        <w:t xml:space="preserve">- </w:t>
      </w:r>
      <w:r w:rsidRPr="00187A08">
        <w:rPr>
          <w:rFonts w:ascii="Arial" w:eastAsiaTheme="majorEastAsia" w:hAnsi="Arial" w:cs="Arial"/>
          <w:color w:val="FFFFFF" w:themeColor="background1"/>
          <w:sz w:val="24"/>
          <w:szCs w:val="32"/>
        </w:rPr>
        <w:t>решаване</w:t>
      </w:r>
      <w:r w:rsidRPr="00187A08">
        <w:rPr>
          <w:rFonts w:ascii="Arial" w:eastAsiaTheme="majorEastAsia" w:hAnsi="Arial" w:cs="Arial"/>
          <w:color w:val="FFFFFF" w:themeColor="background1"/>
          <w:sz w:val="24"/>
          <w:szCs w:val="32"/>
          <w:lang w:val="en-US"/>
        </w:rPr>
        <w:t xml:space="preserve"> на</w:t>
      </w:r>
      <w:r w:rsidR="00CB060C" w:rsidRPr="00187A08">
        <w:rPr>
          <w:rFonts w:ascii="Arial" w:eastAsiaTheme="majorEastAsia" w:hAnsi="Arial" w:cs="Arial"/>
          <w:color w:val="FFFFFF" w:themeColor="background1"/>
          <w:sz w:val="24"/>
          <w:szCs w:val="32"/>
        </w:rPr>
        <w:t xml:space="preserve"> задачи за извеждане на символни низове на конзолата, извеждане броя на символите в низа</w:t>
      </w:r>
    </w:p>
    <w:p w:rsidR="00CB060C" w:rsidRDefault="00CB060C" w:rsidP="00487BA7">
      <w:pPr>
        <w:pStyle w:val="ListParagraph"/>
        <w:numPr>
          <w:ilvl w:val="1"/>
          <w:numId w:val="1"/>
        </w:numPr>
        <w:rPr>
          <w:rFonts w:ascii="Arial" w:eastAsiaTheme="majorEastAsia" w:hAnsi="Arial" w:cs="Arial"/>
          <w:color w:val="000000" w:themeColor="text1"/>
          <w:sz w:val="24"/>
          <w:szCs w:val="32"/>
        </w:rPr>
      </w:pPr>
      <w:r>
        <w:rPr>
          <w:rFonts w:ascii="Arial" w:eastAsiaTheme="majorEastAsia" w:hAnsi="Arial" w:cs="Arial"/>
          <w:color w:val="000000" w:themeColor="text1"/>
          <w:sz w:val="24"/>
          <w:szCs w:val="32"/>
        </w:rPr>
        <w:t>Възпитателни:</w:t>
      </w:r>
      <w:r>
        <w:rPr>
          <w:rFonts w:ascii="Arial" w:eastAsiaTheme="majorEastAsia" w:hAnsi="Arial" w:cs="Arial"/>
          <w:color w:val="000000" w:themeColor="text1"/>
          <w:sz w:val="24"/>
          <w:szCs w:val="32"/>
        </w:rPr>
        <w:br/>
        <w:t>- да се формира отговорно отношение на учениците към изучавания предмет</w:t>
      </w:r>
      <w:r w:rsidR="007F5095">
        <w:rPr>
          <w:rFonts w:ascii="Arial" w:eastAsiaTheme="majorEastAsia" w:hAnsi="Arial" w:cs="Arial"/>
          <w:color w:val="000000" w:themeColor="text1"/>
          <w:sz w:val="24"/>
          <w:szCs w:val="32"/>
        </w:rPr>
        <w:br/>
        <w:t>- наблюдателност</w:t>
      </w:r>
      <w:r w:rsidR="007F5095">
        <w:rPr>
          <w:rFonts w:ascii="Arial" w:eastAsiaTheme="majorEastAsia" w:hAnsi="Arial" w:cs="Arial"/>
          <w:color w:val="000000" w:themeColor="text1"/>
          <w:sz w:val="24"/>
          <w:szCs w:val="32"/>
        </w:rPr>
        <w:br/>
        <w:t>- творческа самостоятелност</w:t>
      </w:r>
      <w:r w:rsidR="007F5095">
        <w:rPr>
          <w:rFonts w:ascii="Arial" w:eastAsiaTheme="majorEastAsia" w:hAnsi="Arial" w:cs="Arial"/>
          <w:color w:val="000000" w:themeColor="text1"/>
          <w:sz w:val="24"/>
          <w:szCs w:val="32"/>
        </w:rPr>
        <w:br/>
        <w:t>- нагласа за самостоятелно прилагане на усвоени знания</w:t>
      </w:r>
    </w:p>
    <w:p w:rsidR="007F5095" w:rsidRDefault="007F5095" w:rsidP="00C343D3">
      <w:pPr>
        <w:pStyle w:val="ListParagraph"/>
        <w:numPr>
          <w:ilvl w:val="1"/>
          <w:numId w:val="1"/>
        </w:numPr>
        <w:rPr>
          <w:rFonts w:ascii="Arial" w:eastAsiaTheme="majorEastAsia" w:hAnsi="Arial" w:cs="Arial"/>
          <w:color w:val="000000" w:themeColor="text1"/>
          <w:sz w:val="24"/>
          <w:szCs w:val="32"/>
        </w:rPr>
      </w:pPr>
      <w:r w:rsidRPr="00EE404F">
        <w:rPr>
          <w:rFonts w:ascii="Arial" w:eastAsiaTheme="majorEastAsia" w:hAnsi="Arial" w:cs="Arial"/>
          <w:color w:val="000000" w:themeColor="text1"/>
          <w:sz w:val="24"/>
          <w:szCs w:val="32"/>
        </w:rPr>
        <w:t>Развиващи:</w:t>
      </w:r>
      <w:r w:rsidRPr="00EE404F">
        <w:rPr>
          <w:rFonts w:ascii="Arial" w:eastAsiaTheme="majorEastAsia" w:hAnsi="Arial" w:cs="Arial"/>
          <w:color w:val="000000" w:themeColor="text1"/>
          <w:sz w:val="24"/>
          <w:szCs w:val="32"/>
        </w:rPr>
        <w:br/>
        <w:t>- развитие на логическото и алгоритмичното мислене</w:t>
      </w:r>
      <w:r w:rsidR="00822CFA" w:rsidRPr="00EE404F">
        <w:rPr>
          <w:rFonts w:ascii="Arial" w:eastAsiaTheme="majorEastAsia" w:hAnsi="Arial" w:cs="Arial"/>
          <w:color w:val="000000" w:themeColor="text1"/>
          <w:sz w:val="24"/>
          <w:szCs w:val="32"/>
        </w:rPr>
        <w:br/>
        <w:t>- умения за синтез и анализ</w:t>
      </w:r>
      <w:r w:rsidR="00EE404F">
        <w:rPr>
          <w:rFonts w:ascii="Arial" w:eastAsiaTheme="majorEastAsia" w:hAnsi="Arial" w:cs="Arial"/>
          <w:color w:val="000000" w:themeColor="text1"/>
          <w:sz w:val="24"/>
          <w:szCs w:val="32"/>
        </w:rPr>
        <w:br/>
        <w:t>- въображение</w:t>
      </w:r>
      <w:r w:rsidR="00EE404F">
        <w:rPr>
          <w:rFonts w:ascii="Arial" w:eastAsiaTheme="majorEastAsia" w:hAnsi="Arial" w:cs="Arial"/>
          <w:color w:val="000000" w:themeColor="text1"/>
          <w:sz w:val="24"/>
          <w:szCs w:val="32"/>
        </w:rPr>
        <w:br/>
        <w:t>- наблюдателност и съобразителност при решаване на задачите</w:t>
      </w:r>
      <w:r w:rsidR="00EE404F">
        <w:rPr>
          <w:rFonts w:ascii="Arial" w:eastAsiaTheme="majorEastAsia" w:hAnsi="Arial" w:cs="Arial"/>
          <w:color w:val="000000" w:themeColor="text1"/>
          <w:sz w:val="24"/>
          <w:szCs w:val="32"/>
        </w:rPr>
        <w:br/>
        <w:t>- мотивиране за избор на решение</w:t>
      </w:r>
      <w:r w:rsidR="00187A08">
        <w:rPr>
          <w:rFonts w:ascii="Arial" w:eastAsiaTheme="majorEastAsia" w:hAnsi="Arial" w:cs="Arial"/>
          <w:color w:val="000000" w:themeColor="text1"/>
          <w:sz w:val="24"/>
          <w:szCs w:val="32"/>
        </w:rPr>
        <w:br/>
      </w:r>
      <w:r w:rsidR="002717C5">
        <w:rPr>
          <w:rFonts w:ascii="Arial" w:eastAsiaTheme="majorEastAsia" w:hAnsi="Arial" w:cs="Arial"/>
          <w:color w:val="000000" w:themeColor="text1"/>
          <w:sz w:val="24"/>
          <w:szCs w:val="32"/>
        </w:rPr>
        <w:br/>
      </w:r>
    </w:p>
    <w:p w:rsidR="00EE404F" w:rsidRDefault="0033727B" w:rsidP="00EE404F">
      <w:pPr>
        <w:pStyle w:val="ListParagraph"/>
        <w:numPr>
          <w:ilvl w:val="0"/>
          <w:numId w:val="1"/>
        </w:numPr>
        <w:rPr>
          <w:rFonts w:ascii="Arial" w:eastAsiaTheme="majorEastAsia" w:hAnsi="Arial" w:cs="Arial"/>
          <w:b/>
          <w:color w:val="000000" w:themeColor="text1"/>
          <w:sz w:val="24"/>
          <w:szCs w:val="32"/>
        </w:rPr>
      </w:pPr>
      <w:r w:rsidRPr="0033727B">
        <w:rPr>
          <w:rFonts w:ascii="Arial" w:eastAsiaTheme="majorEastAsia" w:hAnsi="Arial" w:cs="Arial"/>
          <w:b/>
          <w:color w:val="000000" w:themeColor="text1"/>
          <w:sz w:val="24"/>
          <w:szCs w:val="32"/>
        </w:rPr>
        <w:lastRenderedPageBreak/>
        <w:t>Междупредметни връзки</w:t>
      </w:r>
      <w:r w:rsidR="002717C5">
        <w:rPr>
          <w:rFonts w:ascii="Arial" w:eastAsiaTheme="majorEastAsia" w:hAnsi="Arial" w:cs="Arial"/>
          <w:b/>
          <w:color w:val="000000" w:themeColor="text1"/>
          <w:sz w:val="24"/>
          <w:szCs w:val="32"/>
        </w:rPr>
        <w:t xml:space="preserve">: </w:t>
      </w:r>
      <w:r w:rsidR="00231EFC">
        <w:rPr>
          <w:rFonts w:ascii="Arial" w:eastAsiaTheme="majorEastAsia" w:hAnsi="Arial" w:cs="Arial"/>
          <w:color w:val="000000" w:themeColor="text1"/>
          <w:sz w:val="24"/>
          <w:szCs w:val="32"/>
        </w:rPr>
        <w:t>Математика и английски език</w:t>
      </w:r>
    </w:p>
    <w:p w:rsidR="00C27E1E" w:rsidRDefault="00C27E1E" w:rsidP="00EE404F">
      <w:pPr>
        <w:pStyle w:val="ListParagraph"/>
        <w:numPr>
          <w:ilvl w:val="0"/>
          <w:numId w:val="1"/>
        </w:numPr>
        <w:rPr>
          <w:rFonts w:ascii="Arial" w:eastAsiaTheme="majorEastAsia" w:hAnsi="Arial" w:cs="Arial"/>
          <w:color w:val="000000" w:themeColor="text1"/>
          <w:sz w:val="24"/>
          <w:szCs w:val="32"/>
        </w:rPr>
      </w:pPr>
      <w:r>
        <w:rPr>
          <w:rFonts w:ascii="Arial" w:eastAsiaTheme="majorEastAsia" w:hAnsi="Arial" w:cs="Arial"/>
          <w:b/>
          <w:color w:val="000000" w:themeColor="text1"/>
          <w:sz w:val="24"/>
          <w:szCs w:val="32"/>
        </w:rPr>
        <w:t xml:space="preserve">Вътрешно предметни връзки: </w:t>
      </w:r>
      <w:r w:rsidRPr="00C27E1E">
        <w:rPr>
          <w:rFonts w:ascii="Arial" w:eastAsiaTheme="majorEastAsia" w:hAnsi="Arial" w:cs="Arial"/>
          <w:color w:val="000000" w:themeColor="text1"/>
          <w:sz w:val="24"/>
          <w:szCs w:val="32"/>
        </w:rPr>
        <w:t>типове в С++</w:t>
      </w:r>
    </w:p>
    <w:p w:rsidR="003848E8" w:rsidRPr="003848E8" w:rsidRDefault="003848E8" w:rsidP="00EE404F">
      <w:pPr>
        <w:pStyle w:val="ListParagraph"/>
        <w:numPr>
          <w:ilvl w:val="0"/>
          <w:numId w:val="1"/>
        </w:numPr>
        <w:rPr>
          <w:rFonts w:ascii="Arial" w:eastAsiaTheme="majorEastAsia" w:hAnsi="Arial" w:cs="Arial"/>
          <w:color w:val="000000" w:themeColor="text1"/>
          <w:sz w:val="24"/>
          <w:szCs w:val="32"/>
        </w:rPr>
      </w:pPr>
      <w:r>
        <w:rPr>
          <w:rFonts w:ascii="Arial" w:eastAsiaTheme="majorEastAsia" w:hAnsi="Arial" w:cs="Arial"/>
          <w:b/>
          <w:color w:val="000000" w:themeColor="text1"/>
          <w:sz w:val="24"/>
          <w:szCs w:val="32"/>
        </w:rPr>
        <w:t>Нагледни средства:</w:t>
      </w:r>
      <w:r>
        <w:rPr>
          <w:rFonts w:ascii="Arial" w:eastAsiaTheme="majorEastAsia" w:hAnsi="Arial" w:cs="Arial"/>
          <w:sz w:val="24"/>
          <w:szCs w:val="32"/>
        </w:rPr>
        <w:t xml:space="preserve"> </w:t>
      </w:r>
      <w:r w:rsidR="009760ED">
        <w:rPr>
          <w:rFonts w:ascii="Arial" w:eastAsiaTheme="majorEastAsia" w:hAnsi="Arial" w:cs="Arial"/>
          <w:sz w:val="24"/>
          <w:szCs w:val="32"/>
        </w:rPr>
        <w:t xml:space="preserve">схеми, </w:t>
      </w:r>
      <w:r>
        <w:rPr>
          <w:rFonts w:ascii="Arial" w:eastAsiaTheme="majorEastAsia" w:hAnsi="Arial" w:cs="Arial"/>
          <w:sz w:val="24"/>
          <w:szCs w:val="32"/>
        </w:rPr>
        <w:t>хартиен и електронен</w:t>
      </w:r>
      <w:r w:rsidRPr="003848E8">
        <w:rPr>
          <w:rFonts w:ascii="Arial" w:eastAsiaTheme="majorEastAsia" w:hAnsi="Arial" w:cs="Arial"/>
          <w:sz w:val="24"/>
          <w:szCs w:val="32"/>
        </w:rPr>
        <w:t xml:space="preserve"> </w:t>
      </w:r>
      <w:r w:rsidR="009760ED">
        <w:rPr>
          <w:rFonts w:ascii="Arial" w:eastAsiaTheme="majorEastAsia" w:hAnsi="Arial" w:cs="Arial"/>
          <w:sz w:val="24"/>
          <w:szCs w:val="32"/>
        </w:rPr>
        <w:t xml:space="preserve">учебник, </w:t>
      </w:r>
      <w:r>
        <w:rPr>
          <w:rFonts w:ascii="Arial" w:eastAsiaTheme="majorEastAsia" w:hAnsi="Arial" w:cs="Arial"/>
          <w:sz w:val="24"/>
          <w:szCs w:val="32"/>
        </w:rPr>
        <w:t>презентация</w:t>
      </w:r>
    </w:p>
    <w:p w:rsidR="003848E8" w:rsidRPr="009760ED" w:rsidRDefault="003848E8" w:rsidP="00EE404F">
      <w:pPr>
        <w:pStyle w:val="ListParagraph"/>
        <w:numPr>
          <w:ilvl w:val="0"/>
          <w:numId w:val="1"/>
        </w:numPr>
        <w:rPr>
          <w:rFonts w:ascii="Arial" w:eastAsiaTheme="majorEastAsia" w:hAnsi="Arial" w:cs="Arial"/>
          <w:color w:val="000000" w:themeColor="text1"/>
          <w:sz w:val="24"/>
          <w:szCs w:val="32"/>
        </w:rPr>
      </w:pPr>
      <w:r>
        <w:rPr>
          <w:rFonts w:ascii="Arial" w:eastAsiaTheme="majorEastAsia" w:hAnsi="Arial" w:cs="Arial"/>
          <w:b/>
          <w:color w:val="000000" w:themeColor="text1"/>
          <w:sz w:val="24"/>
          <w:szCs w:val="32"/>
        </w:rPr>
        <w:t>Учебно</w:t>
      </w:r>
      <w:r w:rsidRPr="003848E8">
        <w:rPr>
          <w:rFonts w:ascii="Arial" w:eastAsiaTheme="majorEastAsia" w:hAnsi="Arial" w:cs="Arial"/>
          <w:b/>
          <w:color w:val="000000" w:themeColor="text1"/>
          <w:sz w:val="24"/>
          <w:szCs w:val="32"/>
        </w:rPr>
        <w:t>-</w:t>
      </w:r>
      <w:r w:rsidRPr="003848E8">
        <w:rPr>
          <w:rFonts w:ascii="Arial" w:eastAsiaTheme="majorEastAsia" w:hAnsi="Arial" w:cs="Arial"/>
          <w:b/>
          <w:sz w:val="24"/>
          <w:szCs w:val="32"/>
        </w:rPr>
        <w:t>технически средства:</w:t>
      </w:r>
      <w:r>
        <w:rPr>
          <w:rFonts w:ascii="Arial" w:eastAsiaTheme="majorEastAsia" w:hAnsi="Arial" w:cs="Arial"/>
          <w:b/>
          <w:sz w:val="24"/>
          <w:szCs w:val="32"/>
        </w:rPr>
        <w:t xml:space="preserve"> </w:t>
      </w:r>
      <w:r w:rsidR="0063493C">
        <w:rPr>
          <w:rFonts w:ascii="Arial" w:eastAsiaTheme="majorEastAsia" w:hAnsi="Arial" w:cs="Arial"/>
          <w:sz w:val="24"/>
          <w:szCs w:val="32"/>
        </w:rPr>
        <w:t>компютърна зала, проектор и дъска</w:t>
      </w:r>
    </w:p>
    <w:p w:rsidR="009760ED" w:rsidRDefault="009760ED" w:rsidP="002B0027">
      <w:pPr>
        <w:pStyle w:val="ListParagraph"/>
        <w:numPr>
          <w:ilvl w:val="0"/>
          <w:numId w:val="1"/>
        </w:numPr>
        <w:rPr>
          <w:rFonts w:ascii="Arial" w:eastAsiaTheme="majorEastAsia" w:hAnsi="Arial" w:cs="Arial"/>
          <w:color w:val="000000" w:themeColor="text1"/>
          <w:sz w:val="24"/>
          <w:szCs w:val="32"/>
        </w:rPr>
      </w:pPr>
      <w:r w:rsidRPr="006F0971">
        <w:rPr>
          <w:rFonts w:ascii="Arial" w:eastAsiaTheme="majorEastAsia" w:hAnsi="Arial" w:cs="Arial"/>
          <w:b/>
          <w:color w:val="000000" w:themeColor="text1"/>
          <w:sz w:val="24"/>
          <w:szCs w:val="32"/>
        </w:rPr>
        <w:t>Литература, ресурсни материали и др.:</w:t>
      </w:r>
      <w:r w:rsidRPr="006F0971">
        <w:rPr>
          <w:rFonts w:ascii="Arial" w:eastAsiaTheme="majorEastAsia" w:hAnsi="Arial" w:cs="Arial"/>
          <w:b/>
          <w:color w:val="000000" w:themeColor="text1"/>
          <w:sz w:val="24"/>
          <w:szCs w:val="32"/>
        </w:rPr>
        <w:br/>
        <w:t>Използвани източници:</w:t>
      </w:r>
      <w:r w:rsidRPr="006F0971">
        <w:rPr>
          <w:rFonts w:ascii="Arial" w:eastAsiaTheme="majorEastAsia" w:hAnsi="Arial" w:cs="Arial"/>
          <w:b/>
          <w:color w:val="000000" w:themeColor="text1"/>
          <w:sz w:val="24"/>
          <w:szCs w:val="32"/>
        </w:rPr>
        <w:br/>
        <w:t>Текстове:</w:t>
      </w:r>
      <w:r w:rsidRPr="006F0971">
        <w:rPr>
          <w:rFonts w:ascii="Arial" w:eastAsiaTheme="majorEastAsia" w:hAnsi="Arial" w:cs="Arial"/>
          <w:b/>
          <w:color w:val="000000" w:themeColor="text1"/>
          <w:sz w:val="24"/>
          <w:szCs w:val="32"/>
        </w:rPr>
        <w:br/>
      </w:r>
      <w:r w:rsidRPr="006F0971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1. </w:t>
      </w:r>
      <w:r w:rsidR="00AA2C95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Иванова, Л., Вазова. В., Танева. Б., Стоянов. И., </w:t>
      </w:r>
      <w:r w:rsidR="00AA2C95" w:rsidRPr="006F0971">
        <w:rPr>
          <w:rFonts w:ascii="Arial" w:eastAsiaTheme="majorEastAsia" w:hAnsi="Arial" w:cs="Arial"/>
          <w:color w:val="000000" w:themeColor="text1"/>
          <w:sz w:val="24"/>
          <w:szCs w:val="32"/>
        </w:rPr>
        <w:t>Информатика за 9 клас</w:t>
      </w:r>
      <w:r w:rsidR="00AA2C95">
        <w:rPr>
          <w:rFonts w:ascii="Arial" w:eastAsiaTheme="majorEastAsia" w:hAnsi="Arial" w:cs="Arial"/>
          <w:color w:val="000000" w:themeColor="text1"/>
          <w:sz w:val="24"/>
          <w:szCs w:val="32"/>
        </w:rPr>
        <w:t>. Пловдив, Коала прес, 2006.</w:t>
      </w:r>
      <w:r w:rsidR="00AA2C95" w:rsidRPr="006F0971">
        <w:rPr>
          <w:rFonts w:ascii="Arial" w:eastAsiaTheme="majorEastAsia" w:hAnsi="Arial" w:cs="Arial"/>
          <w:color w:val="000000" w:themeColor="text1"/>
          <w:sz w:val="24"/>
          <w:szCs w:val="32"/>
        </w:rPr>
        <w:br/>
      </w:r>
      <w:r w:rsidR="00AA2C95">
        <w:rPr>
          <w:rStyle w:val="Strong"/>
          <w:rFonts w:ascii="Arial" w:eastAsia="Times New Roman" w:hAnsi="Arial" w:cs="Arial"/>
          <w:b w:val="0"/>
          <w:sz w:val="24"/>
          <w:szCs w:val="24"/>
          <w:shd w:val="clear" w:color="auto" w:fill="FFFFFF"/>
        </w:rPr>
        <w:t>2</w:t>
      </w:r>
      <w:r w:rsidR="00AA2C95" w:rsidRPr="00EC2298">
        <w:rPr>
          <w:rStyle w:val="Strong"/>
          <w:rFonts w:ascii="Arial" w:eastAsia="Times New Roman" w:hAnsi="Arial" w:cs="Arial"/>
          <w:b w:val="0"/>
          <w:sz w:val="24"/>
          <w:szCs w:val="24"/>
          <w:shd w:val="clear" w:color="auto" w:fill="FFFFFF"/>
        </w:rPr>
        <w:t>.</w:t>
      </w:r>
      <w:r w:rsidR="00AA2C95">
        <w:rPr>
          <w:rStyle w:val="Strong"/>
          <w:rFonts w:ascii="Arial" w:eastAsia="Times New Roman" w:hAnsi="Arial" w:cs="Arial"/>
          <w:b w:val="0"/>
          <w:sz w:val="24"/>
          <w:szCs w:val="24"/>
          <w:shd w:val="clear" w:color="auto" w:fill="FFFFFF"/>
        </w:rPr>
        <w:t xml:space="preserve"> Вазова В.</w:t>
      </w:r>
      <w:r w:rsidR="00AA2C95" w:rsidRPr="00EC2298">
        <w:rPr>
          <w:rStyle w:val="Strong"/>
          <w:rFonts w:ascii="Arial" w:eastAsia="Times New Roman" w:hAnsi="Arial" w:cs="Arial"/>
          <w:b w:val="0"/>
          <w:sz w:val="24"/>
          <w:szCs w:val="24"/>
          <w:shd w:val="clear" w:color="auto" w:fill="FFFFFF"/>
        </w:rPr>
        <w:t xml:space="preserve"> </w:t>
      </w:r>
      <w:r w:rsidR="00945E40">
        <w:rPr>
          <w:rStyle w:val="Strong"/>
          <w:rFonts w:ascii="Arial" w:eastAsia="Times New Roman" w:hAnsi="Arial" w:cs="Arial"/>
          <w:b w:val="0"/>
          <w:sz w:val="24"/>
          <w:szCs w:val="24"/>
          <w:shd w:val="clear" w:color="auto" w:fill="FFFFFF"/>
        </w:rPr>
        <w:t>Типове данни</w:t>
      </w:r>
      <w:r w:rsidR="00AA2C95">
        <w:rPr>
          <w:rStyle w:val="Strong"/>
          <w:rFonts w:ascii="Arial" w:eastAsia="Times New Roman" w:hAnsi="Arial" w:cs="Arial"/>
          <w:b w:val="0"/>
          <w:sz w:val="24"/>
          <w:szCs w:val="24"/>
          <w:shd w:val="clear" w:color="auto" w:fill="FFFFFF"/>
        </w:rPr>
        <w:t xml:space="preserve"> </w:t>
      </w:r>
      <w:hyperlink r:id="rId8" w:history="1">
        <w:r w:rsidR="00AA2C95">
          <w:rPr>
            <w:rStyle w:val="Hyperlink"/>
            <w:rFonts w:eastAsia="Times New Roman"/>
          </w:rPr>
          <w:t>http://www1.znam.bg/zmonres/edu/informatika%209/Informatika_9/lessons/razdel%204-13.swf</w:t>
        </w:r>
      </w:hyperlink>
      <w:r w:rsidR="00AA2C95">
        <w:rPr>
          <w:rFonts w:eastAsia="Times New Roman"/>
        </w:rPr>
        <w:t xml:space="preserve"> </w:t>
      </w:r>
      <w:r w:rsidR="00AA2C95" w:rsidRPr="00EC2298">
        <w:rPr>
          <w:rStyle w:val="Strong"/>
          <w:rFonts w:ascii="Arial" w:eastAsia="Times New Roman" w:hAnsi="Arial" w:cs="Arial"/>
          <w:b w:val="0"/>
          <w:sz w:val="24"/>
          <w:szCs w:val="24"/>
          <w:shd w:val="clear" w:color="auto" w:fill="FFFFFF"/>
        </w:rPr>
        <w:t>Книгоиздателска къща "Труд" ООД и Сирма Медия, звено на Сирма Груп АД</w:t>
      </w:r>
      <w:r w:rsidR="00AA2C95">
        <w:rPr>
          <w:rStyle w:val="Strong"/>
          <w:rFonts w:ascii="Arial" w:eastAsia="Times New Roman" w:hAnsi="Arial" w:cs="Arial"/>
          <w:b w:val="0"/>
          <w:sz w:val="24"/>
          <w:szCs w:val="24"/>
          <w:shd w:val="clear" w:color="auto" w:fill="FFFFFF"/>
        </w:rPr>
        <w:t>.</w:t>
      </w:r>
      <w:r w:rsidR="006F0971">
        <w:rPr>
          <w:rFonts w:ascii="Arial" w:eastAsiaTheme="majorEastAsia" w:hAnsi="Arial" w:cs="Arial"/>
          <w:color w:val="000000" w:themeColor="text1"/>
          <w:sz w:val="24"/>
          <w:szCs w:val="32"/>
        </w:rPr>
        <w:br/>
      </w:r>
    </w:p>
    <w:p w:rsidR="00AB03D0" w:rsidRPr="007118B0" w:rsidRDefault="00AB03D0" w:rsidP="009B51CB">
      <w:pPr>
        <w:pStyle w:val="ListParagraph"/>
        <w:numPr>
          <w:ilvl w:val="0"/>
          <w:numId w:val="1"/>
        </w:numPr>
        <w:rPr>
          <w:rFonts w:ascii="Arial" w:eastAsiaTheme="majorEastAsia" w:hAnsi="Arial" w:cs="Arial"/>
          <w:color w:val="000000" w:themeColor="text1"/>
          <w:sz w:val="24"/>
          <w:szCs w:val="32"/>
        </w:rPr>
      </w:pPr>
      <w:r w:rsidRPr="007118B0">
        <w:rPr>
          <w:rFonts w:ascii="Arial" w:eastAsiaTheme="majorEastAsia" w:hAnsi="Arial" w:cs="Arial"/>
          <w:b/>
          <w:color w:val="000000" w:themeColor="text1"/>
          <w:sz w:val="24"/>
          <w:szCs w:val="32"/>
        </w:rPr>
        <w:t>План на урока:</w:t>
      </w:r>
      <w:r w:rsidRPr="007118B0">
        <w:rPr>
          <w:rFonts w:ascii="Arial" w:eastAsiaTheme="majorEastAsia" w:hAnsi="Arial" w:cs="Arial"/>
          <w:b/>
          <w:sz w:val="24"/>
          <w:szCs w:val="32"/>
        </w:rPr>
        <w:t xml:space="preserve"> ход на урока, </w:t>
      </w:r>
      <w:r w:rsidR="0044346A" w:rsidRPr="007118B0">
        <w:rPr>
          <w:rFonts w:ascii="Arial" w:eastAsiaTheme="majorEastAsia" w:hAnsi="Arial" w:cs="Arial"/>
          <w:b/>
          <w:sz w:val="24"/>
          <w:szCs w:val="32"/>
        </w:rPr>
        <w:t xml:space="preserve">проверка на стари знания, въвеждане на нови понятия, </w:t>
      </w:r>
      <w:r w:rsidR="00DF20D1" w:rsidRPr="007118B0">
        <w:rPr>
          <w:rFonts w:ascii="Arial" w:eastAsiaTheme="majorEastAsia" w:hAnsi="Arial" w:cs="Arial"/>
          <w:b/>
          <w:sz w:val="24"/>
          <w:szCs w:val="32"/>
        </w:rPr>
        <w:t xml:space="preserve">връзка между стария и новия урок, </w:t>
      </w:r>
      <w:r w:rsidR="0044346A" w:rsidRPr="007118B0">
        <w:rPr>
          <w:rFonts w:ascii="Arial" w:eastAsiaTheme="majorEastAsia" w:hAnsi="Arial" w:cs="Arial"/>
          <w:b/>
          <w:sz w:val="24"/>
          <w:szCs w:val="32"/>
        </w:rPr>
        <w:t>оценка на знания</w:t>
      </w:r>
      <w:r w:rsidR="00F97483" w:rsidRPr="007118B0">
        <w:rPr>
          <w:rFonts w:ascii="Arial" w:eastAsiaTheme="majorEastAsia" w:hAnsi="Arial" w:cs="Arial"/>
          <w:b/>
          <w:sz w:val="24"/>
          <w:szCs w:val="32"/>
        </w:rPr>
        <w:t>та</w:t>
      </w:r>
    </w:p>
    <w:p w:rsidR="007118B0" w:rsidRPr="004B44A5" w:rsidRDefault="007118B0" w:rsidP="007118B0">
      <w:pPr>
        <w:pStyle w:val="ListParagraph"/>
        <w:numPr>
          <w:ilvl w:val="1"/>
          <w:numId w:val="1"/>
        </w:numPr>
        <w:rPr>
          <w:rFonts w:ascii="Arial" w:eastAsiaTheme="majorEastAsia" w:hAnsi="Arial" w:cs="Arial"/>
          <w:color w:val="000000" w:themeColor="text1"/>
          <w:sz w:val="24"/>
          <w:szCs w:val="32"/>
        </w:rPr>
      </w:pPr>
      <w:r w:rsidRPr="007118B0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Увод </w:t>
      </w:r>
      <w:r w:rsidR="00605047">
        <w:rPr>
          <w:rFonts w:ascii="Arial" w:eastAsiaTheme="majorEastAsia" w:hAnsi="Arial" w:cs="Arial"/>
          <w:color w:val="000000" w:themeColor="text1"/>
          <w:sz w:val="24"/>
          <w:szCs w:val="32"/>
        </w:rPr>
        <w:t>–</w:t>
      </w:r>
      <w:r w:rsidRPr="007118B0">
        <w:rPr>
          <w:rFonts w:ascii="Arial" w:eastAsiaTheme="majorEastAsia" w:hAnsi="Arial" w:cs="Arial"/>
          <w:sz w:val="24"/>
          <w:szCs w:val="32"/>
        </w:rPr>
        <w:t xml:space="preserve"> </w:t>
      </w:r>
      <w:r w:rsidR="00605047">
        <w:rPr>
          <w:rFonts w:ascii="Arial" w:eastAsiaTheme="majorEastAsia" w:hAnsi="Arial" w:cs="Arial"/>
          <w:sz w:val="24"/>
          <w:szCs w:val="32"/>
        </w:rPr>
        <w:t xml:space="preserve">Въвеждане в темата </w:t>
      </w:r>
      <w:r w:rsidR="00393329">
        <w:rPr>
          <w:rFonts w:ascii="Arial" w:eastAsiaTheme="majorEastAsia" w:hAnsi="Arial" w:cs="Arial"/>
          <w:sz w:val="24"/>
          <w:szCs w:val="32"/>
        </w:rPr>
        <w:t>„</w:t>
      </w:r>
      <w:r w:rsidR="001B5441">
        <w:rPr>
          <w:rFonts w:ascii="Arial" w:eastAsiaTheme="majorEastAsia" w:hAnsi="Arial" w:cs="Arial"/>
          <w:sz w:val="24"/>
          <w:szCs w:val="32"/>
        </w:rPr>
        <w:t>Типове данни</w:t>
      </w:r>
      <w:r w:rsidR="00393329">
        <w:rPr>
          <w:rFonts w:ascii="Arial" w:eastAsiaTheme="majorEastAsia" w:hAnsi="Arial" w:cs="Arial"/>
          <w:sz w:val="24"/>
          <w:szCs w:val="32"/>
        </w:rPr>
        <w:t>“</w:t>
      </w:r>
      <w:r w:rsidR="002742AB">
        <w:rPr>
          <w:rFonts w:ascii="Arial" w:eastAsiaTheme="majorEastAsia" w:hAnsi="Arial" w:cs="Arial"/>
          <w:sz w:val="24"/>
          <w:szCs w:val="32"/>
        </w:rPr>
        <w:t>,</w:t>
      </w:r>
      <w:r w:rsidR="00393329">
        <w:rPr>
          <w:rFonts w:ascii="Arial" w:eastAsiaTheme="majorEastAsia" w:hAnsi="Arial" w:cs="Arial"/>
          <w:sz w:val="24"/>
          <w:szCs w:val="32"/>
        </w:rPr>
        <w:t xml:space="preserve"> преход от предишната тема „</w:t>
      </w:r>
      <w:r w:rsidR="001B5441">
        <w:rPr>
          <w:rFonts w:ascii="Arial" w:eastAsiaTheme="majorEastAsia" w:hAnsi="Arial" w:cs="Arial"/>
          <w:sz w:val="24"/>
          <w:szCs w:val="32"/>
        </w:rPr>
        <w:t>Езикът С++</w:t>
      </w:r>
      <w:r w:rsidR="00393329">
        <w:rPr>
          <w:rFonts w:ascii="Arial" w:eastAsiaTheme="majorEastAsia" w:hAnsi="Arial" w:cs="Arial"/>
          <w:sz w:val="24"/>
          <w:szCs w:val="32"/>
        </w:rPr>
        <w:t>“</w:t>
      </w:r>
      <w:r w:rsidR="004B44A5">
        <w:rPr>
          <w:rFonts w:ascii="Arial" w:eastAsiaTheme="majorEastAsia" w:hAnsi="Arial" w:cs="Arial"/>
          <w:sz w:val="24"/>
          <w:szCs w:val="32"/>
        </w:rPr>
        <w:t xml:space="preserve"> и връзката между тях</w:t>
      </w:r>
    </w:p>
    <w:p w:rsidR="004B44A5" w:rsidRPr="00CC52A4" w:rsidRDefault="004B44A5" w:rsidP="007118B0">
      <w:pPr>
        <w:pStyle w:val="ListParagraph"/>
        <w:numPr>
          <w:ilvl w:val="1"/>
          <w:numId w:val="1"/>
        </w:numPr>
        <w:rPr>
          <w:rFonts w:ascii="Arial" w:eastAsiaTheme="majorEastAsia" w:hAnsi="Arial" w:cs="Arial"/>
          <w:color w:val="000000" w:themeColor="text1"/>
          <w:sz w:val="24"/>
          <w:szCs w:val="32"/>
        </w:rPr>
      </w:pPr>
      <w:r>
        <w:rPr>
          <w:rFonts w:ascii="Arial" w:eastAsiaTheme="majorEastAsia" w:hAnsi="Arial" w:cs="Arial"/>
          <w:sz w:val="24"/>
          <w:szCs w:val="32"/>
        </w:rPr>
        <w:t xml:space="preserve">Изложение </w:t>
      </w:r>
      <w:r w:rsidR="00CC52A4">
        <w:rPr>
          <w:rFonts w:ascii="Arial" w:eastAsiaTheme="majorEastAsia" w:hAnsi="Arial" w:cs="Arial"/>
          <w:sz w:val="24"/>
          <w:szCs w:val="32"/>
        </w:rPr>
        <w:t>–</w:t>
      </w:r>
      <w:r>
        <w:rPr>
          <w:rFonts w:ascii="Arial" w:eastAsiaTheme="majorEastAsia" w:hAnsi="Arial" w:cs="Arial"/>
          <w:sz w:val="24"/>
          <w:szCs w:val="32"/>
        </w:rPr>
        <w:t xml:space="preserve"> </w:t>
      </w:r>
      <w:r w:rsidR="008C0A8C">
        <w:rPr>
          <w:rFonts w:ascii="Arial" w:eastAsiaTheme="majorEastAsia" w:hAnsi="Arial" w:cs="Arial"/>
          <w:sz w:val="24"/>
          <w:szCs w:val="32"/>
        </w:rPr>
        <w:t>запознаване в типовете данни, дефиниране и инициализиране</w:t>
      </w:r>
    </w:p>
    <w:p w:rsidR="00CC52A4" w:rsidRPr="00661101" w:rsidRDefault="00CC52A4" w:rsidP="007118B0">
      <w:pPr>
        <w:pStyle w:val="ListParagraph"/>
        <w:numPr>
          <w:ilvl w:val="1"/>
          <w:numId w:val="1"/>
        </w:numPr>
        <w:rPr>
          <w:rFonts w:ascii="Arial" w:eastAsiaTheme="majorEastAsia" w:hAnsi="Arial" w:cs="Arial"/>
          <w:color w:val="000000" w:themeColor="text1"/>
          <w:sz w:val="24"/>
          <w:szCs w:val="32"/>
        </w:rPr>
      </w:pPr>
      <w:r>
        <w:rPr>
          <w:rFonts w:ascii="Arial" w:eastAsiaTheme="majorEastAsia" w:hAnsi="Arial" w:cs="Arial"/>
          <w:sz w:val="24"/>
          <w:szCs w:val="32"/>
        </w:rPr>
        <w:t xml:space="preserve">Заключение </w:t>
      </w:r>
      <w:r w:rsidR="00A342B3">
        <w:rPr>
          <w:rFonts w:ascii="Arial" w:eastAsiaTheme="majorEastAsia" w:hAnsi="Arial" w:cs="Arial"/>
          <w:sz w:val="24"/>
          <w:szCs w:val="32"/>
        </w:rPr>
        <w:t>–</w:t>
      </w:r>
      <w:r>
        <w:rPr>
          <w:rFonts w:ascii="Arial" w:eastAsiaTheme="majorEastAsia" w:hAnsi="Arial" w:cs="Arial"/>
          <w:sz w:val="24"/>
          <w:szCs w:val="32"/>
        </w:rPr>
        <w:t xml:space="preserve"> </w:t>
      </w:r>
      <w:r w:rsidR="00A342B3">
        <w:rPr>
          <w:rFonts w:ascii="Arial" w:eastAsiaTheme="majorEastAsia" w:hAnsi="Arial" w:cs="Arial"/>
          <w:sz w:val="24"/>
          <w:szCs w:val="32"/>
        </w:rPr>
        <w:t>Обобщаване на казаното, като се споменава</w:t>
      </w:r>
      <w:r w:rsidR="002968C5">
        <w:rPr>
          <w:rFonts w:ascii="Arial" w:eastAsiaTheme="majorEastAsia" w:hAnsi="Arial" w:cs="Arial"/>
          <w:sz w:val="24"/>
          <w:szCs w:val="32"/>
        </w:rPr>
        <w:t xml:space="preserve"> и темата на следващия урок, дават се контролни въпроси, за да се проследи възприемането </w:t>
      </w:r>
      <w:r w:rsidR="00661101">
        <w:rPr>
          <w:rFonts w:ascii="Arial" w:eastAsiaTheme="majorEastAsia" w:hAnsi="Arial" w:cs="Arial"/>
          <w:sz w:val="24"/>
          <w:szCs w:val="32"/>
        </w:rPr>
        <w:t>на  информацията от учениците</w:t>
      </w:r>
      <w:r w:rsidR="00661101">
        <w:rPr>
          <w:rFonts w:ascii="Arial" w:eastAsiaTheme="majorEastAsia" w:hAnsi="Arial" w:cs="Arial"/>
          <w:sz w:val="24"/>
          <w:szCs w:val="32"/>
        </w:rPr>
        <w:br/>
      </w:r>
    </w:p>
    <w:p w:rsidR="00661101" w:rsidRDefault="00D72A73" w:rsidP="00661101">
      <w:pPr>
        <w:pStyle w:val="ListParagraph"/>
        <w:numPr>
          <w:ilvl w:val="0"/>
          <w:numId w:val="1"/>
        </w:numPr>
        <w:rPr>
          <w:rFonts w:ascii="Arial" w:eastAsiaTheme="majorEastAsia" w:hAnsi="Arial" w:cs="Arial"/>
          <w:color w:val="000000" w:themeColor="text1"/>
          <w:sz w:val="24"/>
          <w:szCs w:val="32"/>
        </w:rPr>
      </w:pPr>
      <w:r>
        <w:rPr>
          <w:rFonts w:ascii="Arial" w:eastAsiaTheme="majorEastAsia" w:hAnsi="Arial" w:cs="Arial"/>
          <w:b/>
          <w:color w:val="000000" w:themeColor="text1"/>
          <w:sz w:val="24"/>
          <w:szCs w:val="32"/>
        </w:rPr>
        <w:t xml:space="preserve">Подготовка на учителя: </w:t>
      </w:r>
      <w:r w:rsidR="00B7679B">
        <w:rPr>
          <w:rFonts w:ascii="Arial" w:eastAsiaTheme="majorEastAsia" w:hAnsi="Arial" w:cs="Arial"/>
          <w:color w:val="000000" w:themeColor="text1"/>
          <w:sz w:val="24"/>
          <w:szCs w:val="32"/>
        </w:rPr>
        <w:t>разработване на план-конспект на урока</w:t>
      </w:r>
      <w:r w:rsidR="00EE0BB3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 и разпределяне на урочното време</w:t>
      </w:r>
    </w:p>
    <w:p w:rsidR="00681D90" w:rsidRDefault="00A344DC" w:rsidP="001E7D23">
      <w:pPr>
        <w:pStyle w:val="ListParagraph"/>
        <w:numPr>
          <w:ilvl w:val="1"/>
          <w:numId w:val="1"/>
        </w:numPr>
        <w:rPr>
          <w:rFonts w:ascii="Arial" w:eastAsiaTheme="majorEastAsia" w:hAnsi="Arial" w:cs="Arial"/>
          <w:color w:val="000000" w:themeColor="text1"/>
          <w:sz w:val="24"/>
          <w:szCs w:val="32"/>
        </w:rPr>
      </w:pPr>
      <w:r w:rsidRPr="00D61A2A">
        <w:rPr>
          <w:rFonts w:ascii="Arial" w:eastAsiaTheme="majorEastAsia" w:hAnsi="Arial" w:cs="Arial"/>
          <w:color w:val="000000" w:themeColor="text1"/>
          <w:sz w:val="24"/>
          <w:szCs w:val="32"/>
        </w:rPr>
        <w:t>Разпределение н</w:t>
      </w:r>
      <w:r w:rsidR="00661391" w:rsidRPr="00D61A2A">
        <w:rPr>
          <w:rFonts w:ascii="Arial" w:eastAsiaTheme="majorEastAsia" w:hAnsi="Arial" w:cs="Arial"/>
          <w:color w:val="000000" w:themeColor="text1"/>
          <w:sz w:val="24"/>
          <w:szCs w:val="32"/>
        </w:rPr>
        <w:t>а урочното време от 45 минути:</w:t>
      </w:r>
      <w:r w:rsidR="00661391" w:rsidRPr="00D61A2A">
        <w:rPr>
          <w:rFonts w:ascii="Arial" w:eastAsiaTheme="majorEastAsia" w:hAnsi="Arial" w:cs="Arial"/>
          <w:color w:val="000000" w:themeColor="text1"/>
          <w:sz w:val="24"/>
          <w:szCs w:val="32"/>
        </w:rPr>
        <w:br/>
      </w:r>
      <w:r w:rsidRPr="00D61A2A">
        <w:rPr>
          <w:rFonts w:ascii="Arial" w:eastAsiaTheme="majorEastAsia" w:hAnsi="Arial" w:cs="Arial"/>
          <w:color w:val="000000" w:themeColor="text1"/>
          <w:sz w:val="24"/>
          <w:szCs w:val="32"/>
        </w:rPr>
        <w:t>- Уводна (организационна) част – поздрав и проверка на присъствие, организация на класа</w:t>
      </w:r>
      <w:r w:rsidR="00AB49B9" w:rsidRPr="00D61A2A">
        <w:rPr>
          <w:rFonts w:ascii="Arial" w:eastAsiaTheme="majorEastAsia" w:hAnsi="Arial" w:cs="Arial"/>
          <w:color w:val="000000" w:themeColor="text1"/>
          <w:sz w:val="24"/>
          <w:szCs w:val="32"/>
          <w:lang w:val="en-US"/>
        </w:rPr>
        <w:t xml:space="preserve"> </w:t>
      </w:r>
      <w:r w:rsidR="00AB49B9" w:rsidRPr="00D61A2A">
        <w:rPr>
          <w:rFonts w:ascii="Arial" w:eastAsiaTheme="majorEastAsia" w:hAnsi="Arial" w:cs="Arial"/>
          <w:color w:val="000000" w:themeColor="text1"/>
          <w:sz w:val="24"/>
          <w:szCs w:val="32"/>
        </w:rPr>
        <w:t>за работа</w:t>
      </w:r>
      <w:r w:rsidR="00681D90" w:rsidRPr="00D61A2A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 в час</w:t>
      </w:r>
      <w:r w:rsidR="006D6B69" w:rsidRPr="00D61A2A">
        <w:rPr>
          <w:rFonts w:ascii="Arial" w:eastAsiaTheme="majorEastAsia" w:hAnsi="Arial" w:cs="Arial"/>
          <w:color w:val="000000" w:themeColor="text1"/>
          <w:sz w:val="24"/>
          <w:szCs w:val="32"/>
        </w:rPr>
        <w:br/>
        <w:t>- Встъпителна част: въвеждане в темата – актуализиране на опорни знания на учениците по предстоящата тема за разглеждане под формата на беседа – 2 минути</w:t>
      </w:r>
      <w:r w:rsidR="00661391" w:rsidRPr="00D61A2A">
        <w:rPr>
          <w:rFonts w:ascii="Arial" w:eastAsiaTheme="majorEastAsia" w:hAnsi="Arial" w:cs="Arial"/>
          <w:color w:val="000000" w:themeColor="text1"/>
          <w:sz w:val="24"/>
          <w:szCs w:val="32"/>
        </w:rPr>
        <w:br/>
        <w:t xml:space="preserve">- </w:t>
      </w:r>
      <w:r w:rsidR="00B536FF" w:rsidRPr="00D61A2A">
        <w:rPr>
          <w:rFonts w:ascii="Arial" w:eastAsiaTheme="majorEastAsia" w:hAnsi="Arial" w:cs="Arial"/>
          <w:color w:val="000000" w:themeColor="text1"/>
          <w:sz w:val="24"/>
          <w:szCs w:val="32"/>
        </w:rPr>
        <w:t>Изпитване по предходен учебен материал (Индивидуално устно) – 5 минути</w:t>
      </w:r>
      <w:r w:rsidR="008C0686" w:rsidRPr="00D61A2A">
        <w:rPr>
          <w:rFonts w:ascii="Arial" w:eastAsiaTheme="majorEastAsia" w:hAnsi="Arial" w:cs="Arial"/>
          <w:color w:val="000000" w:themeColor="text1"/>
          <w:sz w:val="24"/>
          <w:szCs w:val="32"/>
        </w:rPr>
        <w:br/>
        <w:t>- Основна част – изнасяне на новия урок: Съобщаване на темата „</w:t>
      </w:r>
      <w:r w:rsidR="0052146A">
        <w:rPr>
          <w:rFonts w:ascii="Arial" w:eastAsiaTheme="majorEastAsia" w:hAnsi="Arial" w:cs="Arial"/>
          <w:sz w:val="24"/>
          <w:szCs w:val="32"/>
        </w:rPr>
        <w:t>Типове данни</w:t>
      </w:r>
      <w:r w:rsidR="008C0686" w:rsidRPr="00D61A2A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“ и записване на дъската въпросите, които ще се </w:t>
      </w:r>
      <w:r w:rsidR="00BB6951" w:rsidRPr="00D61A2A">
        <w:rPr>
          <w:rFonts w:ascii="Arial" w:eastAsiaTheme="majorEastAsia" w:hAnsi="Arial" w:cs="Arial"/>
          <w:color w:val="000000" w:themeColor="text1"/>
          <w:sz w:val="24"/>
          <w:szCs w:val="32"/>
        </w:rPr>
        <w:t>разглеждат</w:t>
      </w:r>
      <w:r w:rsidR="00525EE1" w:rsidRPr="00D61A2A">
        <w:rPr>
          <w:rFonts w:ascii="Arial" w:eastAsiaTheme="majorEastAsia" w:hAnsi="Arial" w:cs="Arial"/>
          <w:color w:val="000000" w:themeColor="text1"/>
          <w:sz w:val="24"/>
          <w:szCs w:val="32"/>
        </w:rPr>
        <w:t>; мотивиране на учениците за работа, детайлно разглеждане на темата и излагане на нови знания чрез фронтална беседа, дискусия, демонстриране  с помощта на нагледни средства – 20 минути</w:t>
      </w:r>
      <w:r w:rsidR="00525EE1" w:rsidRPr="00D61A2A">
        <w:rPr>
          <w:rFonts w:ascii="Arial" w:eastAsiaTheme="majorEastAsia" w:hAnsi="Arial" w:cs="Arial"/>
          <w:color w:val="000000" w:themeColor="text1"/>
          <w:sz w:val="24"/>
          <w:szCs w:val="32"/>
        </w:rPr>
        <w:br/>
        <w:t>- Заключителна част обобщение на урока, под формата на беседа с акцент върху н</w:t>
      </w:r>
      <w:r w:rsidR="00D61A2A" w:rsidRPr="00D61A2A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ай-важните точки от темата за възприемане и осъзнаване на новото съдържание чрез обобщение, задаване на контролни въпроси. </w:t>
      </w:r>
      <w:r w:rsidR="00D61A2A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Решаване на задача към учениците и </w:t>
      </w:r>
      <w:r w:rsidR="00F00A0A">
        <w:rPr>
          <w:rFonts w:ascii="Arial" w:eastAsiaTheme="majorEastAsia" w:hAnsi="Arial" w:cs="Arial"/>
          <w:color w:val="000000" w:themeColor="text1"/>
          <w:sz w:val="24"/>
          <w:szCs w:val="32"/>
        </w:rPr>
        <w:t>преход</w:t>
      </w:r>
      <w:r w:rsidR="00D61A2A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 към следващата тема</w:t>
      </w:r>
      <w:r w:rsidR="009908E1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 – 10 минути</w:t>
      </w:r>
      <w:r w:rsidR="009908E1">
        <w:rPr>
          <w:rFonts w:ascii="Arial" w:eastAsiaTheme="majorEastAsia" w:hAnsi="Arial" w:cs="Arial"/>
          <w:color w:val="000000" w:themeColor="text1"/>
          <w:sz w:val="24"/>
          <w:szCs w:val="32"/>
        </w:rPr>
        <w:br/>
      </w:r>
      <w:r w:rsidR="00BB69F6">
        <w:rPr>
          <w:rFonts w:ascii="Arial" w:eastAsiaTheme="majorEastAsia" w:hAnsi="Arial" w:cs="Arial"/>
          <w:color w:val="000000" w:themeColor="text1"/>
          <w:sz w:val="24"/>
          <w:szCs w:val="32"/>
        </w:rPr>
        <w:lastRenderedPageBreak/>
        <w:t>- Задаване на домашна работа – 3</w:t>
      </w:r>
      <w:r w:rsidR="004A60E6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 минути</w:t>
      </w:r>
      <w:r w:rsidR="004A60E6">
        <w:rPr>
          <w:rFonts w:ascii="Arial" w:eastAsiaTheme="majorEastAsia" w:hAnsi="Arial" w:cs="Arial"/>
          <w:color w:val="000000" w:themeColor="text1"/>
          <w:sz w:val="24"/>
          <w:szCs w:val="32"/>
        </w:rPr>
        <w:br/>
        <w:t>- Заключителна част за оценка и обратна връзка – 5 минути</w:t>
      </w:r>
    </w:p>
    <w:p w:rsidR="003B5ABB" w:rsidRDefault="003B5ABB" w:rsidP="00C66222">
      <w:pPr>
        <w:pStyle w:val="ListParagraph"/>
        <w:numPr>
          <w:ilvl w:val="1"/>
          <w:numId w:val="1"/>
        </w:numPr>
        <w:rPr>
          <w:rFonts w:ascii="Arial" w:eastAsiaTheme="majorEastAsia" w:hAnsi="Arial" w:cs="Arial"/>
          <w:color w:val="000000" w:themeColor="text1"/>
          <w:sz w:val="24"/>
          <w:szCs w:val="32"/>
        </w:rPr>
      </w:pPr>
      <w:r>
        <w:rPr>
          <w:rFonts w:ascii="Arial" w:eastAsiaTheme="majorEastAsia" w:hAnsi="Arial" w:cs="Arial"/>
          <w:color w:val="000000" w:themeColor="text1"/>
          <w:sz w:val="24"/>
          <w:szCs w:val="32"/>
        </w:rPr>
        <w:t>Дидактически принципи:</w:t>
      </w:r>
      <w:r>
        <w:rPr>
          <w:rFonts w:ascii="Arial" w:eastAsiaTheme="majorEastAsia" w:hAnsi="Arial" w:cs="Arial"/>
          <w:color w:val="000000" w:themeColor="text1"/>
          <w:sz w:val="24"/>
          <w:szCs w:val="32"/>
        </w:rPr>
        <w:br/>
        <w:t>- Принцип на нагледност</w:t>
      </w:r>
      <w:r w:rsidR="00F50D22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 – обогатява възприятията и представите чрез съчетаване на словото с демонстрацията, това което може да се види, усети, възприеме със сетивата; използва се по-скоро динамична нагледност,</w:t>
      </w:r>
      <w:r w:rsidR="00981540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 включително слухово-зрителна</w:t>
      </w:r>
      <w:r w:rsidR="00981540">
        <w:rPr>
          <w:rFonts w:ascii="Arial" w:eastAsiaTheme="majorEastAsia" w:hAnsi="Arial" w:cs="Arial"/>
          <w:color w:val="000000" w:themeColor="text1"/>
          <w:sz w:val="24"/>
          <w:szCs w:val="32"/>
        </w:rPr>
        <w:br/>
      </w:r>
      <w:r w:rsidR="00CE74CF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- Принцип на съзнателност – съзнателно </w:t>
      </w:r>
      <w:r w:rsidR="004A14A6">
        <w:rPr>
          <w:rFonts w:ascii="Arial" w:eastAsiaTheme="majorEastAsia" w:hAnsi="Arial" w:cs="Arial"/>
          <w:color w:val="000000" w:themeColor="text1"/>
          <w:sz w:val="24"/>
          <w:szCs w:val="32"/>
        </w:rPr>
        <w:t>отношение към учебната работа и умение самостоятелно да се използват знанията на</w:t>
      </w:r>
      <w:r w:rsidR="004013F9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 практика</w:t>
      </w:r>
      <w:r w:rsidR="009C69E3">
        <w:rPr>
          <w:rFonts w:ascii="Arial" w:eastAsiaTheme="majorEastAsia" w:hAnsi="Arial" w:cs="Arial"/>
          <w:color w:val="000000" w:themeColor="text1"/>
          <w:sz w:val="24"/>
          <w:szCs w:val="32"/>
        </w:rPr>
        <w:br/>
        <w:t xml:space="preserve">- Принцип на </w:t>
      </w:r>
      <w:r w:rsidR="00B17D7C">
        <w:rPr>
          <w:rFonts w:ascii="Arial" w:eastAsiaTheme="majorEastAsia" w:hAnsi="Arial" w:cs="Arial"/>
          <w:color w:val="000000" w:themeColor="text1"/>
          <w:sz w:val="24"/>
          <w:szCs w:val="32"/>
        </w:rPr>
        <w:t>системност – новите знания се позовават на предходни</w:t>
      </w:r>
      <w:r w:rsidR="005276F7">
        <w:rPr>
          <w:rFonts w:ascii="Arial" w:eastAsiaTheme="majorEastAsia" w:hAnsi="Arial" w:cs="Arial"/>
          <w:color w:val="000000" w:themeColor="text1"/>
          <w:sz w:val="24"/>
          <w:szCs w:val="32"/>
        </w:rPr>
        <w:t>.</w:t>
      </w:r>
      <w:r w:rsidR="00B17D7C">
        <w:rPr>
          <w:rFonts w:ascii="Arial" w:eastAsiaTheme="majorEastAsia" w:hAnsi="Arial" w:cs="Arial"/>
          <w:color w:val="000000" w:themeColor="text1"/>
          <w:sz w:val="24"/>
          <w:szCs w:val="32"/>
        </w:rPr>
        <w:br/>
        <w:t xml:space="preserve">- Принцип на достъпност </w:t>
      </w:r>
      <w:r w:rsidR="00C66222">
        <w:rPr>
          <w:rFonts w:ascii="Arial" w:eastAsiaTheme="majorEastAsia" w:hAnsi="Arial" w:cs="Arial"/>
          <w:color w:val="000000" w:themeColor="text1"/>
          <w:sz w:val="24"/>
          <w:szCs w:val="32"/>
        </w:rPr>
        <w:t>–</w:t>
      </w:r>
      <w:r w:rsidR="00B17D7C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 </w:t>
      </w:r>
      <w:r w:rsidR="00C66222">
        <w:rPr>
          <w:rFonts w:ascii="Arial" w:eastAsiaTheme="majorEastAsia" w:hAnsi="Arial" w:cs="Arial"/>
          <w:color w:val="000000" w:themeColor="text1"/>
          <w:sz w:val="24"/>
          <w:szCs w:val="32"/>
        </w:rPr>
        <w:t>материалът е съобразен с възрастта на учениците и тяхната подготовка</w:t>
      </w:r>
      <w:r w:rsidR="005276F7">
        <w:rPr>
          <w:rFonts w:ascii="Arial" w:eastAsiaTheme="majorEastAsia" w:hAnsi="Arial" w:cs="Arial"/>
          <w:color w:val="000000" w:themeColor="text1"/>
          <w:sz w:val="24"/>
          <w:szCs w:val="32"/>
        </w:rPr>
        <w:t>.</w:t>
      </w:r>
      <w:r w:rsidR="00C66222">
        <w:rPr>
          <w:rFonts w:ascii="Arial" w:eastAsiaTheme="majorEastAsia" w:hAnsi="Arial" w:cs="Arial"/>
          <w:color w:val="000000" w:themeColor="text1"/>
          <w:sz w:val="24"/>
          <w:szCs w:val="32"/>
        </w:rPr>
        <w:br/>
        <w:t xml:space="preserve">- Принцип на индивидуален подход – съобразяване с индивидуалните особености </w:t>
      </w:r>
      <w:r w:rsidR="00CC3DE5">
        <w:rPr>
          <w:rFonts w:ascii="Arial" w:eastAsiaTheme="majorEastAsia" w:hAnsi="Arial" w:cs="Arial"/>
          <w:color w:val="000000" w:themeColor="text1"/>
          <w:sz w:val="24"/>
          <w:szCs w:val="32"/>
        </w:rPr>
        <w:t>на всеки ученик и в същото време се търси единство между колективно-групови форми и индивидуален подход.</w:t>
      </w:r>
    </w:p>
    <w:p w:rsidR="00FF36F5" w:rsidRDefault="00CF4B50" w:rsidP="00C66222">
      <w:pPr>
        <w:pStyle w:val="ListParagraph"/>
        <w:numPr>
          <w:ilvl w:val="1"/>
          <w:numId w:val="1"/>
        </w:numPr>
        <w:rPr>
          <w:rFonts w:ascii="Arial" w:eastAsiaTheme="majorEastAsia" w:hAnsi="Arial" w:cs="Arial"/>
          <w:color w:val="000000" w:themeColor="text1"/>
          <w:sz w:val="24"/>
          <w:szCs w:val="32"/>
        </w:rPr>
      </w:pPr>
      <w:r>
        <w:rPr>
          <w:rFonts w:ascii="Arial" w:eastAsiaTheme="majorEastAsia" w:hAnsi="Arial" w:cs="Arial"/>
          <w:color w:val="000000" w:themeColor="text1"/>
          <w:sz w:val="24"/>
          <w:szCs w:val="32"/>
        </w:rPr>
        <w:t>Дидактически методи:</w:t>
      </w:r>
      <w:r w:rsidR="008D06E6">
        <w:rPr>
          <w:rFonts w:ascii="Arial" w:eastAsiaTheme="majorEastAsia" w:hAnsi="Arial" w:cs="Arial"/>
          <w:color w:val="000000" w:themeColor="text1"/>
          <w:sz w:val="24"/>
          <w:szCs w:val="32"/>
        </w:rPr>
        <w:br/>
        <w:t>Съчетаване на нагледност със словото, т.е. наблюдение и демонстрация, като наблюденията и обясне</w:t>
      </w:r>
      <w:r w:rsidR="000C23FC">
        <w:rPr>
          <w:rFonts w:ascii="Arial" w:eastAsiaTheme="majorEastAsia" w:hAnsi="Arial" w:cs="Arial"/>
          <w:color w:val="000000" w:themeColor="text1"/>
          <w:sz w:val="24"/>
          <w:szCs w:val="32"/>
        </w:rPr>
        <w:t>нията се извършват едновременно</w:t>
      </w:r>
      <w:r w:rsidR="005276F7">
        <w:rPr>
          <w:rFonts w:ascii="Arial" w:eastAsiaTheme="majorEastAsia" w:hAnsi="Arial" w:cs="Arial"/>
          <w:color w:val="000000" w:themeColor="text1"/>
          <w:sz w:val="24"/>
          <w:szCs w:val="32"/>
        </w:rPr>
        <w:t>.</w:t>
      </w:r>
    </w:p>
    <w:p w:rsidR="005276F7" w:rsidRDefault="005276F7" w:rsidP="00C66222">
      <w:pPr>
        <w:pStyle w:val="ListParagraph"/>
        <w:numPr>
          <w:ilvl w:val="1"/>
          <w:numId w:val="1"/>
        </w:numPr>
        <w:rPr>
          <w:rFonts w:ascii="Arial" w:eastAsiaTheme="majorEastAsia" w:hAnsi="Arial" w:cs="Arial"/>
          <w:color w:val="000000" w:themeColor="text1"/>
          <w:sz w:val="24"/>
          <w:szCs w:val="32"/>
        </w:rPr>
      </w:pPr>
      <w:r>
        <w:rPr>
          <w:rFonts w:ascii="Arial" w:eastAsiaTheme="majorEastAsia" w:hAnsi="Arial" w:cs="Arial"/>
          <w:color w:val="000000" w:themeColor="text1"/>
          <w:sz w:val="24"/>
          <w:szCs w:val="32"/>
        </w:rPr>
        <w:t>Непосредствена подготовка:</w:t>
      </w:r>
      <w:r>
        <w:rPr>
          <w:rFonts w:ascii="Arial" w:eastAsiaTheme="majorEastAsia" w:hAnsi="Arial" w:cs="Arial"/>
          <w:color w:val="000000" w:themeColor="text1"/>
          <w:sz w:val="24"/>
          <w:szCs w:val="32"/>
        </w:rPr>
        <w:br/>
        <w:t>Формулиране на целите на урока и разработване на план-конспект на урока.</w:t>
      </w:r>
      <w:r w:rsidR="00EE7C4F">
        <w:rPr>
          <w:rFonts w:ascii="Arial" w:eastAsiaTheme="majorEastAsia" w:hAnsi="Arial" w:cs="Arial"/>
          <w:color w:val="000000" w:themeColor="text1"/>
          <w:sz w:val="24"/>
          <w:szCs w:val="32"/>
        </w:rPr>
        <w:br/>
      </w:r>
    </w:p>
    <w:p w:rsidR="005276F7" w:rsidRPr="000C229B" w:rsidRDefault="00EE7C4F" w:rsidP="00BB7DEE">
      <w:pPr>
        <w:pStyle w:val="ListParagraph"/>
        <w:numPr>
          <w:ilvl w:val="0"/>
          <w:numId w:val="1"/>
        </w:numPr>
        <w:rPr>
          <w:rFonts w:ascii="Arial" w:eastAsiaTheme="majorEastAsia" w:hAnsi="Arial" w:cs="Arial"/>
          <w:b/>
          <w:color w:val="000000" w:themeColor="text1"/>
          <w:sz w:val="24"/>
          <w:szCs w:val="32"/>
        </w:rPr>
      </w:pPr>
      <w:r w:rsidRPr="00EE7C4F">
        <w:rPr>
          <w:rFonts w:ascii="Arial" w:eastAsiaTheme="majorEastAsia" w:hAnsi="Arial" w:cs="Arial"/>
          <w:b/>
          <w:color w:val="000000" w:themeColor="text1"/>
          <w:sz w:val="24"/>
          <w:szCs w:val="32"/>
        </w:rPr>
        <w:t>Опорни знания</w:t>
      </w:r>
      <w:r w:rsidR="00576F0A">
        <w:rPr>
          <w:rFonts w:ascii="Arial" w:eastAsiaTheme="majorEastAsia" w:hAnsi="Arial" w:cs="Arial"/>
          <w:b/>
          <w:color w:val="000000" w:themeColor="text1"/>
          <w:sz w:val="24"/>
          <w:szCs w:val="32"/>
        </w:rPr>
        <w:t>:</w:t>
      </w:r>
      <w:r w:rsidR="00576F0A">
        <w:rPr>
          <w:rFonts w:ascii="Arial" w:eastAsiaTheme="majorEastAsia" w:hAnsi="Arial" w:cs="Arial"/>
          <w:b/>
          <w:color w:val="000000" w:themeColor="text1"/>
          <w:sz w:val="24"/>
          <w:szCs w:val="32"/>
        </w:rPr>
        <w:br/>
      </w:r>
      <w:r w:rsidR="00576F0A">
        <w:rPr>
          <w:rFonts w:ascii="Arial" w:eastAsiaTheme="majorEastAsia" w:hAnsi="Arial" w:cs="Arial"/>
          <w:color w:val="000000" w:themeColor="text1"/>
          <w:sz w:val="24"/>
          <w:szCs w:val="32"/>
        </w:rPr>
        <w:t>Опорни понятия  и правила:</w:t>
      </w:r>
      <w:r w:rsidR="00576F0A">
        <w:rPr>
          <w:rFonts w:ascii="Arial" w:eastAsiaTheme="majorEastAsia" w:hAnsi="Arial" w:cs="Arial"/>
          <w:color w:val="000000" w:themeColor="text1"/>
          <w:sz w:val="24"/>
          <w:szCs w:val="32"/>
        </w:rPr>
        <w:br/>
        <w:t xml:space="preserve">- понятия  - </w:t>
      </w:r>
      <w:r w:rsidR="00F87057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тип, поле, </w:t>
      </w:r>
      <w:r w:rsidR="00CD13F1">
        <w:rPr>
          <w:rFonts w:ascii="Arial" w:eastAsiaTheme="majorEastAsia" w:hAnsi="Arial" w:cs="Arial"/>
          <w:color w:val="000000" w:themeColor="text1"/>
          <w:sz w:val="24"/>
          <w:szCs w:val="32"/>
        </w:rPr>
        <w:t>атрибут</w:t>
      </w:r>
      <w:r w:rsidR="00F87057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, операнд, масив, структура, </w:t>
      </w:r>
      <w:r w:rsidR="00B90B68">
        <w:rPr>
          <w:rFonts w:ascii="Arial" w:eastAsiaTheme="majorEastAsia" w:hAnsi="Arial" w:cs="Arial"/>
          <w:color w:val="000000" w:themeColor="text1"/>
          <w:sz w:val="24"/>
          <w:szCs w:val="32"/>
        </w:rPr>
        <w:t>низ</w:t>
      </w:r>
      <w:r w:rsidR="00576F0A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, </w:t>
      </w:r>
      <w:r w:rsidR="004007DF">
        <w:rPr>
          <w:rFonts w:ascii="Arial" w:eastAsiaTheme="majorEastAsia" w:hAnsi="Arial" w:cs="Arial"/>
          <w:color w:val="000000" w:themeColor="text1"/>
          <w:sz w:val="24"/>
          <w:szCs w:val="32"/>
        </w:rPr>
        <w:t>скаларен и съставен</w:t>
      </w:r>
      <w:r w:rsidR="00D34208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 тип</w:t>
      </w:r>
      <w:r w:rsidR="00B651D6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, </w:t>
      </w:r>
      <w:r w:rsidR="00280480">
        <w:rPr>
          <w:rFonts w:ascii="Arial" w:eastAsiaTheme="majorEastAsia" w:hAnsi="Arial" w:cs="Arial"/>
          <w:color w:val="000000" w:themeColor="text1"/>
          <w:sz w:val="24"/>
          <w:szCs w:val="32"/>
        </w:rPr>
        <w:t>променлива и константи, клетка</w:t>
      </w:r>
      <w:r w:rsidR="00377F3A">
        <w:rPr>
          <w:rFonts w:ascii="Arial" w:eastAsiaTheme="majorEastAsia" w:hAnsi="Arial" w:cs="Arial"/>
          <w:color w:val="000000" w:themeColor="text1"/>
          <w:sz w:val="24"/>
          <w:szCs w:val="32"/>
          <w:lang w:val="en-US"/>
        </w:rPr>
        <w:br/>
        <w:t xml:space="preserve">- </w:t>
      </w:r>
      <w:r w:rsidR="00A31093">
        <w:rPr>
          <w:rFonts w:ascii="Arial" w:eastAsiaTheme="majorEastAsia" w:hAnsi="Arial" w:cs="Arial"/>
          <w:color w:val="000000" w:themeColor="text1"/>
          <w:sz w:val="24"/>
          <w:szCs w:val="32"/>
        </w:rPr>
        <w:t>правила</w:t>
      </w:r>
      <w:r w:rsidR="00377F3A">
        <w:rPr>
          <w:rFonts w:ascii="Arial" w:eastAsiaTheme="majorEastAsia" w:hAnsi="Arial" w:cs="Arial"/>
          <w:color w:val="000000" w:themeColor="text1"/>
          <w:sz w:val="24"/>
          <w:szCs w:val="32"/>
          <w:lang w:val="en-US"/>
        </w:rPr>
        <w:t xml:space="preserve"> </w:t>
      </w:r>
      <w:r w:rsidR="00E65A61">
        <w:rPr>
          <w:rFonts w:ascii="Arial" w:eastAsiaTheme="majorEastAsia" w:hAnsi="Arial" w:cs="Arial"/>
          <w:color w:val="000000" w:themeColor="text1"/>
          <w:sz w:val="24"/>
          <w:szCs w:val="32"/>
          <w:lang w:val="en-US"/>
        </w:rPr>
        <w:t>–</w:t>
      </w:r>
      <w:r w:rsidR="00377F3A">
        <w:rPr>
          <w:rFonts w:ascii="Arial" w:eastAsiaTheme="majorEastAsia" w:hAnsi="Arial" w:cs="Arial"/>
          <w:color w:val="000000" w:themeColor="text1"/>
          <w:sz w:val="24"/>
          <w:szCs w:val="32"/>
          <w:lang w:val="en-US"/>
        </w:rPr>
        <w:t xml:space="preserve"> </w:t>
      </w:r>
      <w:r w:rsidR="00E65A61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деклариране </w:t>
      </w:r>
      <w:r w:rsidR="00736519">
        <w:rPr>
          <w:rFonts w:ascii="Arial" w:eastAsiaTheme="majorEastAsia" w:hAnsi="Arial" w:cs="Arial"/>
          <w:color w:val="000000" w:themeColor="text1"/>
          <w:sz w:val="24"/>
          <w:szCs w:val="32"/>
        </w:rPr>
        <w:t>и инициализиране на константи и променливи</w:t>
      </w:r>
      <w:r w:rsidR="00E65A61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, </w:t>
      </w:r>
      <w:r w:rsidR="00736519">
        <w:rPr>
          <w:rFonts w:ascii="Arial" w:eastAsiaTheme="majorEastAsia" w:hAnsi="Arial" w:cs="Arial"/>
          <w:color w:val="000000" w:themeColor="text1"/>
          <w:sz w:val="24"/>
          <w:szCs w:val="32"/>
        </w:rPr>
        <w:t>оператори за вход и изход</w:t>
      </w:r>
      <w:r w:rsidR="00BE34BA">
        <w:rPr>
          <w:rFonts w:ascii="Arial" w:eastAsiaTheme="majorEastAsia" w:hAnsi="Arial" w:cs="Arial"/>
          <w:color w:val="000000" w:themeColor="text1"/>
          <w:sz w:val="24"/>
          <w:szCs w:val="32"/>
        </w:rPr>
        <w:br/>
      </w:r>
    </w:p>
    <w:p w:rsidR="000C229B" w:rsidRPr="002E5C99" w:rsidRDefault="000C229B" w:rsidP="00A2119F">
      <w:pPr>
        <w:pStyle w:val="ListParagraph"/>
        <w:numPr>
          <w:ilvl w:val="0"/>
          <w:numId w:val="1"/>
        </w:numPr>
        <w:rPr>
          <w:rFonts w:ascii="Arial" w:eastAsiaTheme="majorEastAsia" w:hAnsi="Arial" w:cs="Arial"/>
          <w:b/>
          <w:color w:val="000000" w:themeColor="text1"/>
          <w:sz w:val="24"/>
          <w:szCs w:val="32"/>
        </w:rPr>
      </w:pPr>
      <w:r w:rsidRPr="00872122">
        <w:rPr>
          <w:rFonts w:ascii="Arial" w:eastAsiaTheme="majorEastAsia" w:hAnsi="Arial" w:cs="Arial"/>
          <w:b/>
          <w:color w:val="000000" w:themeColor="text1"/>
          <w:sz w:val="24"/>
          <w:szCs w:val="32"/>
        </w:rPr>
        <w:t>Очаквани резултати</w:t>
      </w:r>
      <w:r w:rsidR="00592F23" w:rsidRPr="00872122">
        <w:rPr>
          <w:rFonts w:ascii="Arial" w:eastAsiaTheme="majorEastAsia" w:hAnsi="Arial" w:cs="Arial"/>
          <w:b/>
          <w:color w:val="000000" w:themeColor="text1"/>
          <w:sz w:val="24"/>
          <w:szCs w:val="32"/>
        </w:rPr>
        <w:t>:</w:t>
      </w:r>
      <w:r w:rsidR="00592F23" w:rsidRPr="00872122">
        <w:rPr>
          <w:rFonts w:ascii="Arial" w:eastAsiaTheme="majorEastAsia" w:hAnsi="Arial" w:cs="Arial"/>
          <w:b/>
          <w:color w:val="000000" w:themeColor="text1"/>
          <w:sz w:val="24"/>
          <w:szCs w:val="32"/>
        </w:rPr>
        <w:br/>
      </w:r>
      <w:r w:rsidR="00063F86" w:rsidRPr="00872122">
        <w:rPr>
          <w:rFonts w:ascii="Arial" w:eastAsiaTheme="majorEastAsia" w:hAnsi="Arial" w:cs="Arial"/>
          <w:color w:val="000000" w:themeColor="text1"/>
          <w:sz w:val="24"/>
          <w:szCs w:val="32"/>
        </w:rPr>
        <w:t xml:space="preserve">предаване в цялост на урока, съобразено продължителността на учебния час. Усвояване на </w:t>
      </w:r>
      <w:r w:rsidR="00C057E3" w:rsidRPr="00872122">
        <w:rPr>
          <w:rFonts w:ascii="Arial" w:eastAsiaTheme="majorEastAsia" w:hAnsi="Arial" w:cs="Arial"/>
          <w:color w:val="000000" w:themeColor="text1"/>
          <w:sz w:val="24"/>
          <w:szCs w:val="32"/>
        </w:rPr>
        <w:t>предадения материал; стимулиране интереса към естеството на урока; предизвикване на доуточняващи въпроси от страна на учениците и/или дебат по отношение същността на темата.</w:t>
      </w:r>
      <w:r w:rsidR="00E767EE">
        <w:rPr>
          <w:rFonts w:ascii="Arial" w:eastAsiaTheme="majorEastAsia" w:hAnsi="Arial" w:cs="Arial"/>
          <w:color w:val="000000" w:themeColor="text1"/>
          <w:sz w:val="24"/>
          <w:szCs w:val="32"/>
        </w:rPr>
        <w:br/>
      </w:r>
    </w:p>
    <w:p w:rsidR="00111321" w:rsidRPr="00E741C6" w:rsidRDefault="002E5C99" w:rsidP="00615E15">
      <w:pPr>
        <w:pStyle w:val="ListParagraph"/>
        <w:numPr>
          <w:ilvl w:val="0"/>
          <w:numId w:val="1"/>
        </w:numPr>
        <w:rPr>
          <w:rFonts w:ascii="Arial" w:eastAsiaTheme="majorEastAsia" w:hAnsi="Arial" w:cs="Arial"/>
          <w:b/>
          <w:color w:val="000000" w:themeColor="text1"/>
          <w:sz w:val="24"/>
          <w:szCs w:val="32"/>
        </w:rPr>
      </w:pPr>
      <w:r w:rsidRPr="00111321">
        <w:rPr>
          <w:rFonts w:ascii="Arial" w:eastAsiaTheme="majorEastAsia" w:hAnsi="Arial" w:cs="Arial"/>
          <w:b/>
          <w:color w:val="000000" w:themeColor="text1"/>
          <w:sz w:val="24"/>
          <w:szCs w:val="32"/>
        </w:rPr>
        <w:lastRenderedPageBreak/>
        <w:t>Методическа структура на урока:</w:t>
      </w:r>
      <w:r w:rsidR="00111321">
        <w:rPr>
          <w:rFonts w:ascii="Arial" w:eastAsiaTheme="majorEastAsia" w:hAnsi="Arial" w:cs="Arial"/>
          <w:b/>
          <w:color w:val="000000" w:themeColor="text1"/>
          <w:sz w:val="24"/>
          <w:szCs w:val="32"/>
        </w:rPr>
        <w:br/>
      </w:r>
      <w:r w:rsidR="00111321">
        <w:rPr>
          <w:rFonts w:ascii="Arial" w:eastAsiaTheme="majorEastAsia" w:hAnsi="Arial" w:cs="Arial"/>
          <w:b/>
          <w:color w:val="000000" w:themeColor="text1"/>
          <w:sz w:val="24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5"/>
        <w:gridCol w:w="4531"/>
        <w:gridCol w:w="3154"/>
        <w:gridCol w:w="3384"/>
      </w:tblGrid>
      <w:tr w:rsidR="00A210EF" w:rsidRPr="00111321" w:rsidTr="00015E6F">
        <w:tc>
          <w:tcPr>
            <w:tcW w:w="2925" w:type="dxa"/>
            <w:shd w:val="clear" w:color="auto" w:fill="D0CECE" w:themeFill="background2" w:themeFillShade="E6"/>
          </w:tcPr>
          <w:p w:rsidR="00111321" w:rsidRPr="00111321" w:rsidRDefault="00782CAA" w:rsidP="00782CAA">
            <w:pPr>
              <w:pStyle w:val="ListParagraph"/>
              <w:tabs>
                <w:tab w:val="center" w:pos="1641"/>
              </w:tabs>
              <w:ind w:left="0"/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ab/>
            </w:r>
            <w:r w:rsidR="00111321" w:rsidRPr="00111321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>Време от учебния час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:rsidR="00111321" w:rsidRPr="00111321" w:rsidRDefault="00111321" w:rsidP="00111321">
            <w:pPr>
              <w:pStyle w:val="ListParagraph"/>
              <w:ind w:left="0"/>
              <w:jc w:val="center"/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</w:pPr>
            <w:r w:rsidRPr="00111321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>Дейност на учителя</w:t>
            </w:r>
          </w:p>
        </w:tc>
        <w:tc>
          <w:tcPr>
            <w:tcW w:w="3154" w:type="dxa"/>
            <w:shd w:val="clear" w:color="auto" w:fill="D0CECE" w:themeFill="background2" w:themeFillShade="E6"/>
          </w:tcPr>
          <w:p w:rsidR="00111321" w:rsidRPr="00111321" w:rsidRDefault="00111321" w:rsidP="00111321">
            <w:pPr>
              <w:pStyle w:val="ListParagraph"/>
              <w:ind w:left="0"/>
              <w:jc w:val="center"/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>Дейност на ученика</w:t>
            </w:r>
          </w:p>
        </w:tc>
        <w:tc>
          <w:tcPr>
            <w:tcW w:w="3384" w:type="dxa"/>
            <w:shd w:val="clear" w:color="auto" w:fill="D0CECE" w:themeFill="background2" w:themeFillShade="E6"/>
          </w:tcPr>
          <w:p w:rsidR="00111321" w:rsidRPr="00111321" w:rsidRDefault="00111321" w:rsidP="00111321">
            <w:pPr>
              <w:pStyle w:val="ListParagraph"/>
              <w:ind w:left="0"/>
              <w:jc w:val="center"/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</w:pPr>
            <w:r w:rsidRPr="00111321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>Средства и методи</w:t>
            </w:r>
          </w:p>
        </w:tc>
      </w:tr>
      <w:tr w:rsidR="00537B6A" w:rsidRPr="00111321" w:rsidTr="00015E6F">
        <w:tc>
          <w:tcPr>
            <w:tcW w:w="2925" w:type="dxa"/>
          </w:tcPr>
          <w:p w:rsidR="00111321" w:rsidRPr="00111321" w:rsidRDefault="005E2BD1" w:rsidP="005E2BD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2 минути</w:t>
            </w:r>
          </w:p>
        </w:tc>
        <w:tc>
          <w:tcPr>
            <w:tcW w:w="4531" w:type="dxa"/>
          </w:tcPr>
          <w:p w:rsidR="001A6684" w:rsidRDefault="00B16F72" w:rsidP="00B16F72">
            <w:pPr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</w:pPr>
            <w:r w:rsidRPr="00B16F72"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  <w:t>Организация</w:t>
            </w:r>
            <w:r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  <w:t xml:space="preserve"> на класа за работа в час:</w:t>
            </w:r>
          </w:p>
          <w:p w:rsidR="00B16F72" w:rsidRDefault="00B16F72" w:rsidP="00B16F72">
            <w:pPr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</w:pPr>
          </w:p>
          <w:p w:rsidR="00B16F72" w:rsidRDefault="00B16F72" w:rsidP="00B16F72">
            <w:pPr>
              <w:pStyle w:val="ListParagraph"/>
              <w:numPr>
                <w:ilvl w:val="0"/>
                <w:numId w:val="3"/>
              </w:numP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Поздравявам учениците.</w:t>
            </w:r>
          </w:p>
          <w:p w:rsidR="00B16F72" w:rsidRDefault="00B16F72" w:rsidP="00B16F72">
            <w:pPr>
              <w:pStyle w:val="ListParagraph"/>
              <w:numPr>
                <w:ilvl w:val="0"/>
                <w:numId w:val="3"/>
              </w:numP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Проверявам за присъствие.</w:t>
            </w:r>
          </w:p>
          <w:p w:rsidR="00B16F72" w:rsidRDefault="00B16F72" w:rsidP="00B16F72">
            <w:pPr>
              <w:pStyle w:val="ListParagraph"/>
              <w:numPr>
                <w:ilvl w:val="0"/>
                <w:numId w:val="3"/>
              </w:numP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Проверявам за наличие на учебници, химикали и помощни средства за работа в час.</w:t>
            </w:r>
          </w:p>
          <w:p w:rsidR="00B16F72" w:rsidRPr="00B16F72" w:rsidRDefault="00B16F72" w:rsidP="00B16F72">
            <w:pPr>
              <w:pStyle w:val="ListParagraph"/>
              <w:numPr>
                <w:ilvl w:val="0"/>
                <w:numId w:val="3"/>
              </w:numP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Давам възможност за въпроси към мен от учениците.</w:t>
            </w:r>
          </w:p>
        </w:tc>
        <w:tc>
          <w:tcPr>
            <w:tcW w:w="3154" w:type="dxa"/>
          </w:tcPr>
          <w:p w:rsidR="00111321" w:rsidRPr="00111321" w:rsidRDefault="00713799" w:rsidP="00713799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Дежурните ученици съобщават за отсъстващите.</w:t>
            </w: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br/>
            </w: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br/>
            </w: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br/>
            </w: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br/>
              <w:t>Задава въпроси от общ характер (ако е приложимо).</w:t>
            </w:r>
          </w:p>
        </w:tc>
        <w:tc>
          <w:tcPr>
            <w:tcW w:w="3384" w:type="dxa"/>
          </w:tcPr>
          <w:p w:rsidR="00111321" w:rsidRPr="00111321" w:rsidRDefault="008D1957" w:rsidP="008D1957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Осъществява се външна информационна връзка – комуникация ученик-учител </w:t>
            </w:r>
            <w:r w:rsidR="00C01CA3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във връзка с проверката на прис</w:t>
            </w: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ъствието.</w:t>
            </w:r>
          </w:p>
        </w:tc>
      </w:tr>
      <w:tr w:rsidR="00537B6A" w:rsidRPr="00111321" w:rsidTr="00015E6F">
        <w:tc>
          <w:tcPr>
            <w:tcW w:w="2925" w:type="dxa"/>
          </w:tcPr>
          <w:p w:rsidR="00111321" w:rsidRPr="00111321" w:rsidRDefault="00782CAA" w:rsidP="00782CAA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2 минути</w:t>
            </w:r>
          </w:p>
        </w:tc>
        <w:tc>
          <w:tcPr>
            <w:tcW w:w="4531" w:type="dxa"/>
          </w:tcPr>
          <w:p w:rsidR="00111321" w:rsidRPr="00111321" w:rsidRDefault="00782CAA" w:rsidP="00D911B8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Въвеждане в темата – актуализиране на опорни знания на учениците по предстоящ</w:t>
            </w:r>
            <w:r w:rsidR="00892D80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ата тема за разглеждане под формата на беседа – позовавам се на минал опит от учениците, на получени знания от предишните уроци по информатика. Насочвам вниманието им към въпроси от практиката (</w:t>
            </w:r>
            <w:r w:rsidR="00D911B8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с </w:t>
            </w:r>
            <w:r w:rsidR="00187E95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как</w:t>
            </w:r>
            <w:r w:rsidR="00D911B8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ви типове данни си служат, какви видове числа има в математиката</w:t>
            </w:r>
            <w:r w:rsidR="00892D80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)</w:t>
            </w:r>
            <w:r w:rsidR="00636E80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.</w:t>
            </w:r>
          </w:p>
        </w:tc>
        <w:tc>
          <w:tcPr>
            <w:tcW w:w="3154" w:type="dxa"/>
          </w:tcPr>
          <w:p w:rsidR="00111321" w:rsidRPr="00111321" w:rsidRDefault="00B1401D" w:rsidP="00275739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Слуша и възприема информацията, </w:t>
            </w:r>
            <w:r w:rsidR="00F80CC0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отговаря на въпроси.</w:t>
            </w:r>
          </w:p>
        </w:tc>
        <w:tc>
          <w:tcPr>
            <w:tcW w:w="3384" w:type="dxa"/>
          </w:tcPr>
          <w:p w:rsidR="00111321" w:rsidRPr="00111321" w:rsidRDefault="00275739" w:rsidP="00275739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Дискусия</w:t>
            </w:r>
          </w:p>
        </w:tc>
      </w:tr>
      <w:tr w:rsidR="00537B6A" w:rsidRPr="00111321" w:rsidTr="00015E6F">
        <w:tc>
          <w:tcPr>
            <w:tcW w:w="2925" w:type="dxa"/>
          </w:tcPr>
          <w:p w:rsidR="00111321" w:rsidRPr="00111321" w:rsidRDefault="00021976" w:rsidP="00275739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5 минути</w:t>
            </w:r>
          </w:p>
        </w:tc>
        <w:tc>
          <w:tcPr>
            <w:tcW w:w="4531" w:type="dxa"/>
          </w:tcPr>
          <w:p w:rsidR="00111321" w:rsidRDefault="00021976" w:rsidP="00021976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Изпитване по предходен учебен материал: задавам въпроси, свързани с </w:t>
            </w:r>
            <w:r w:rsidR="000C6095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азбуката и</w:t>
            </w: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 </w:t>
            </w:r>
            <w:r w:rsidR="000C6095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думите в С++</w:t>
            </w: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.</w:t>
            </w:r>
          </w:p>
          <w:p w:rsidR="00021976" w:rsidRDefault="000C6095" w:rsidP="00021976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br/>
            </w:r>
            <w:r w:rsidR="0010174A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br/>
            </w:r>
            <w:r w:rsidR="007C370D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br/>
            </w:r>
          </w:p>
          <w:p w:rsidR="00021976" w:rsidRDefault="00021976" w:rsidP="00021976">
            <w:pPr>
              <w:pStyle w:val="ListParagraph"/>
              <w:ind w:left="0"/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</w:pPr>
            <w:r w:rsidRPr="00021976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lastRenderedPageBreak/>
              <w:t>Например:</w:t>
            </w:r>
          </w:p>
          <w:p w:rsidR="00A74FBD" w:rsidRDefault="0010174A" w:rsidP="00021976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Какъв тип данни се декларират с думата </w:t>
            </w: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  <w:lang w:val="en-US"/>
              </w:rPr>
              <w:t>int</w:t>
            </w:r>
            <w:r w:rsidR="005C6DEB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? </w:t>
            </w:r>
            <w:r w:rsidR="00A74FBD">
              <w:rPr>
                <w:rFonts w:ascii="Arial" w:eastAsiaTheme="majorEastAsia" w:hAnsi="Arial" w:cs="Arial"/>
                <w:color w:val="000000" w:themeColor="text1"/>
                <w:sz w:val="24"/>
                <w:szCs w:val="32"/>
                <w:lang w:val="en-US"/>
              </w:rPr>
              <w:t xml:space="preserve">– </w:t>
            </w: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Числови</w:t>
            </w:r>
            <w:r w:rsidR="00A74FBD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.</w:t>
            </w:r>
          </w:p>
          <w:p w:rsidR="00831354" w:rsidRPr="00AE7F1A" w:rsidRDefault="005C6DEB" w:rsidP="00A74FBD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Какв</w:t>
            </w:r>
            <w:r w:rsidR="00502116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о</w:t>
            </w: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 </w:t>
            </w:r>
            <w:r w:rsidR="00502116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включва азбуката </w:t>
            </w:r>
            <w:r w:rsidR="00D11407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на С++</w:t>
            </w: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  <w:lang w:val="en-US"/>
              </w:rPr>
              <w:t>?</w:t>
            </w:r>
            <w:r w:rsidR="00A74FBD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 – </w:t>
            </w:r>
            <w:r w:rsidR="00D11407">
              <w:rPr>
                <w:rFonts w:ascii="Arial" w:eastAsiaTheme="majorEastAsia" w:hAnsi="Arial" w:cs="Arial"/>
                <w:color w:val="000000" w:themeColor="text1"/>
                <w:sz w:val="24"/>
                <w:szCs w:val="32"/>
                <w:lang w:val="en-US"/>
              </w:rPr>
              <w:t xml:space="preserve">Главни и малки </w:t>
            </w:r>
            <w:r w:rsidR="00D11407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латински букви, цифрите от 0 до 9</w:t>
            </w:r>
            <w:r w:rsidR="008952E9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, символи + - * / = () </w:t>
            </w:r>
            <w:r w:rsidR="008952E9">
              <w:rPr>
                <w:rFonts w:ascii="Arial" w:eastAsiaTheme="majorEastAsia" w:hAnsi="Arial" w:cs="Arial"/>
                <w:color w:val="000000" w:themeColor="text1"/>
                <w:sz w:val="24"/>
                <w:szCs w:val="32"/>
                <w:lang w:val="en-US"/>
              </w:rPr>
              <w:t>[] {} | &amp; ! &lt;&gt; # $ % ^ ` @ _ . , : ; ‘ “</w:t>
            </w:r>
            <w:r w:rsidR="00AE7F1A">
              <w:rPr>
                <w:rFonts w:ascii="Arial" w:eastAsiaTheme="majorEastAsia" w:hAnsi="Arial" w:cs="Arial"/>
                <w:color w:val="000000" w:themeColor="text1"/>
                <w:sz w:val="24"/>
                <w:szCs w:val="32"/>
                <w:lang w:val="en-US"/>
              </w:rPr>
              <w:t xml:space="preserve"> </w:t>
            </w:r>
            <w:r w:rsidR="00AE7F1A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разделители: табулация и нов ред, интервал.</w:t>
            </w:r>
          </w:p>
          <w:p w:rsidR="00C046C2" w:rsidRDefault="00C046C2" w:rsidP="00A74FBD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C046C2" w:rsidRPr="00053BD1" w:rsidRDefault="004D63C7" w:rsidP="00A74FBD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Оценявам въпросите</w:t>
            </w:r>
            <w:r w:rsidR="00C046C2">
              <w:rPr>
                <w:rFonts w:ascii="Arial" w:eastAsiaTheme="majorEastAsia" w:hAnsi="Arial" w:cs="Arial"/>
                <w:color w:val="000000" w:themeColor="text1"/>
                <w:sz w:val="24"/>
                <w:szCs w:val="32"/>
                <w:lang w:val="en-US"/>
              </w:rPr>
              <w:t xml:space="preserve">, </w:t>
            </w:r>
            <w:r w:rsidR="00053BD1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и обобщавам </w:t>
            </w:r>
            <w:r w:rsidR="00DA4C51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информацията. </w:t>
            </w:r>
          </w:p>
        </w:tc>
        <w:tc>
          <w:tcPr>
            <w:tcW w:w="3154" w:type="dxa"/>
          </w:tcPr>
          <w:p w:rsidR="00111321" w:rsidRPr="00111321" w:rsidRDefault="00C672BB" w:rsidP="00290D3D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lastRenderedPageBreak/>
              <w:t>О</w:t>
            </w:r>
            <w:r w:rsidR="0021596E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тговаря</w:t>
            </w: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 на въпросите</w:t>
            </w:r>
          </w:p>
        </w:tc>
        <w:tc>
          <w:tcPr>
            <w:tcW w:w="3384" w:type="dxa"/>
          </w:tcPr>
          <w:p w:rsidR="00111321" w:rsidRPr="00111321" w:rsidRDefault="00AF0EFE" w:rsidP="00AF0EFE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Групово и устно изпитване</w:t>
            </w:r>
          </w:p>
        </w:tc>
      </w:tr>
      <w:tr w:rsidR="00537B6A" w:rsidRPr="00111321" w:rsidTr="00015E6F">
        <w:tc>
          <w:tcPr>
            <w:tcW w:w="2925" w:type="dxa"/>
          </w:tcPr>
          <w:p w:rsidR="00111321" w:rsidRDefault="00DA4C51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lastRenderedPageBreak/>
              <w:t>20 минути</w:t>
            </w: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044D2C" w:rsidRPr="00111321" w:rsidRDefault="00044D2C" w:rsidP="00DA4C5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10 минути</w:t>
            </w:r>
          </w:p>
        </w:tc>
        <w:tc>
          <w:tcPr>
            <w:tcW w:w="4531" w:type="dxa"/>
          </w:tcPr>
          <w:p w:rsidR="00111321" w:rsidRDefault="00DA4C51" w:rsidP="00DA4C51">
            <w:pPr>
              <w:pStyle w:val="ListParagraph"/>
              <w:ind w:left="0"/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</w:pPr>
            <w:r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  <w:lastRenderedPageBreak/>
              <w:t>Изложение на урока:</w:t>
            </w:r>
          </w:p>
          <w:p w:rsidR="00DA4C51" w:rsidRDefault="00DA4C51" w:rsidP="00DA4C51">
            <w:pPr>
              <w:pStyle w:val="ListParagraph"/>
              <w:ind w:left="0"/>
              <w:rPr>
                <w:rFonts w:ascii="Arial" w:eastAsiaTheme="majorEastAsia" w:hAnsi="Arial" w:cs="Arial"/>
                <w:b/>
                <w:i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b/>
                <w:i/>
                <w:color w:val="000000" w:themeColor="text1"/>
                <w:sz w:val="24"/>
                <w:szCs w:val="32"/>
              </w:rPr>
              <w:t>Записвам да дъската темата на урока:</w:t>
            </w:r>
          </w:p>
          <w:p w:rsidR="00DA4C51" w:rsidRDefault="00DA4C51" w:rsidP="00DA4C51">
            <w:pPr>
              <w:pStyle w:val="ListParagraph"/>
              <w:ind w:left="0"/>
              <w:rPr>
                <w:rFonts w:ascii="Arial" w:eastAsiaTheme="majorEastAsia" w:hAnsi="Arial" w:cs="Arial"/>
                <w:b/>
                <w:i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b/>
                <w:i/>
                <w:color w:val="000000" w:themeColor="text1"/>
                <w:sz w:val="24"/>
                <w:szCs w:val="32"/>
              </w:rPr>
              <w:t>Тема: „</w:t>
            </w:r>
            <w:r w:rsidR="000338EB">
              <w:rPr>
                <w:rFonts w:ascii="Arial" w:eastAsiaTheme="majorEastAsia" w:hAnsi="Arial" w:cs="Arial"/>
                <w:b/>
                <w:i/>
                <w:color w:val="000000" w:themeColor="text1"/>
                <w:sz w:val="24"/>
                <w:szCs w:val="32"/>
              </w:rPr>
              <w:t>Типове данни</w:t>
            </w:r>
            <w:r>
              <w:rPr>
                <w:rFonts w:ascii="Arial" w:eastAsiaTheme="majorEastAsia" w:hAnsi="Arial" w:cs="Arial"/>
                <w:b/>
                <w:i/>
                <w:color w:val="000000" w:themeColor="text1"/>
                <w:sz w:val="24"/>
                <w:szCs w:val="32"/>
              </w:rPr>
              <w:t>“</w:t>
            </w:r>
          </w:p>
          <w:p w:rsidR="00DA4C51" w:rsidRDefault="00DA4C51" w:rsidP="004E2A70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 xml:space="preserve">Цел на урока: </w:t>
            </w:r>
            <w:r w:rsidR="00923C1B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Данните, които обработва компютърът, могат да бъдат числа, знаци, букви и др. Те се записват в паметта му под поредица от </w:t>
            </w:r>
            <w:r w:rsidR="00923C1B" w:rsidRPr="00923C1B">
              <w:rPr>
                <w:rFonts w:ascii="Consolas" w:eastAsiaTheme="majorEastAsia" w:hAnsi="Consolas" w:cs="Arial"/>
                <w:color w:val="000000" w:themeColor="text1"/>
                <w:sz w:val="24"/>
                <w:szCs w:val="32"/>
              </w:rPr>
              <w:t>0</w:t>
            </w:r>
            <w:r w:rsidR="00923C1B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 и </w:t>
            </w:r>
            <w:r w:rsidR="00923C1B" w:rsidRPr="00923C1B">
              <w:rPr>
                <w:rFonts w:ascii="Consolas" w:eastAsiaTheme="majorEastAsia" w:hAnsi="Consolas" w:cs="Arial"/>
                <w:color w:val="000000" w:themeColor="text1"/>
                <w:sz w:val="24"/>
                <w:szCs w:val="32"/>
              </w:rPr>
              <w:t>1</w:t>
            </w:r>
            <w:r w:rsidR="00923C1B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. </w:t>
            </w:r>
            <w:r w:rsidR="005B72FB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За правилната о</w:t>
            </w:r>
            <w:r w:rsidR="008801A9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б</w:t>
            </w:r>
            <w:r w:rsidR="005B72FB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раб</w:t>
            </w:r>
            <w:r w:rsidR="008801A9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от</w:t>
            </w:r>
            <w:r w:rsidR="005B72FB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к</w:t>
            </w:r>
            <w:r w:rsidR="008801A9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а </w:t>
            </w:r>
            <w:r w:rsidR="005B72FB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над данните е необходимо компютърът да „знае“ какви точно данни обработва – числа, символи и др. Програмистът е длъжен да обяви с какъв тип данни ще борави във всяка програма</w:t>
            </w:r>
            <w:r w:rsidR="00C036B3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.</w:t>
            </w:r>
            <w:r w:rsidR="00823BE4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 За целта в езиците за програмиране е въведено понятието „</w:t>
            </w:r>
            <w:r w:rsidR="00823BE4"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  <w:t>тип на данните</w:t>
            </w:r>
            <w:r w:rsidR="00823BE4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“.</w:t>
            </w:r>
          </w:p>
          <w:p w:rsidR="00C036B3" w:rsidRDefault="00C036B3" w:rsidP="004E2A70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C036B3" w:rsidRDefault="00C036B3" w:rsidP="004E2A70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lastRenderedPageBreak/>
              <w:t xml:space="preserve">Мотивиране на учениците за работа: подчертавам практическото използване на </w:t>
            </w:r>
            <w:r w:rsidR="00FB7BA8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типовете данни</w:t>
            </w: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.</w:t>
            </w:r>
          </w:p>
          <w:p w:rsidR="00C036B3" w:rsidRDefault="00C036B3" w:rsidP="004E2A70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C036B3" w:rsidRDefault="00C036B3" w:rsidP="004E2A70">
            <w:pPr>
              <w:pStyle w:val="ListParagraph"/>
              <w:ind w:left="0"/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</w:pPr>
            <w:r w:rsidRPr="00C036B3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>Например</w:t>
            </w:r>
            <w:r w:rsidR="00A93638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 xml:space="preserve"> при въвеждане на символни данни от потребител (потребителско име)</w:t>
            </w:r>
            <w:r w:rsidR="00FE741F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>.</w:t>
            </w:r>
          </w:p>
          <w:p w:rsidR="006A142E" w:rsidRDefault="006A142E" w:rsidP="004E2A70">
            <w:pPr>
              <w:pStyle w:val="ListParagraph"/>
              <w:ind w:left="0"/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</w:pPr>
          </w:p>
          <w:p w:rsidR="006A142E" w:rsidRDefault="006A142E" w:rsidP="004E2A70">
            <w:pPr>
              <w:pStyle w:val="ListParagraph"/>
              <w:ind w:left="0"/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>План на урока (</w:t>
            </w:r>
            <w:r w:rsidRPr="006A142E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Формулиране на проблемния въпрос, разкриване на новото учебно съдържание</w:t>
            </w:r>
            <w:r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>)</w:t>
            </w:r>
          </w:p>
          <w:p w:rsidR="00E86880" w:rsidRDefault="00E86880" w:rsidP="004E2A70">
            <w:pPr>
              <w:pStyle w:val="ListParagraph"/>
              <w:ind w:left="0"/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</w:pPr>
          </w:p>
          <w:p w:rsidR="0087521B" w:rsidRDefault="00DB3332" w:rsidP="0087521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  <w:t>Какво е тип данна</w:t>
            </w:r>
            <w:r w:rsidR="00E86880" w:rsidRPr="00E86880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  <w:t>:</w:t>
            </w:r>
            <w:r w:rsidR="00E86880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  <w:br/>
            </w:r>
            <w:r w:rsidR="00E86880" w:rsidRPr="00372E54"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  <w:t>Словесна част:</w:t>
            </w:r>
            <w:r w:rsidR="00372E54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br/>
            </w:r>
            <w:r w:rsidR="002B653A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Едно и също поле от паметта може да се възприема по различен начин </w:t>
            </w:r>
            <w:r w:rsidR="007B1091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в зависимост от неговото описание. Необходимо е освен </w:t>
            </w:r>
            <w:r w:rsidR="007B1091"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  <w:t>име на полето</w:t>
            </w:r>
            <w:r w:rsidR="007B1091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, да се зададе и </w:t>
            </w:r>
            <w:r w:rsidR="007B1091"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  <w:t>атрибут</w:t>
            </w:r>
            <w:r w:rsidR="0025381A"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  <w:t xml:space="preserve"> </w:t>
            </w:r>
            <w:r w:rsidR="0025381A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на стойността му</w:t>
            </w: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.</w:t>
            </w:r>
            <w:r w:rsidR="0025381A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 Името се задава чрез идентификатор, избран от програмиста, а типът – чрез ключова дума от езика</w:t>
            </w:r>
            <w:r w:rsidR="00C7561A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br/>
            </w:r>
            <w:r w:rsidR="005B287C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br/>
            </w:r>
            <w:r w:rsidR="005B287C" w:rsidRPr="00F60359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>Пиша и чертая на дъската:</w:t>
            </w:r>
            <w:r w:rsidR="005B287C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br/>
            </w:r>
            <w:r w:rsidR="006119A3">
              <w:rPr>
                <w:rFonts w:ascii="Arial" w:eastAsiaTheme="majorEastAsia" w:hAnsi="Arial" w:cs="Arial"/>
                <w:color w:val="000000" w:themeColor="text1"/>
                <w:sz w:val="24"/>
                <w:szCs w:val="32"/>
                <w:lang w:val="en-US"/>
              </w:rPr>
              <w:t>типове: реален, целочислен, символен, булев, масив, структура, символен низ</w:t>
            </w:r>
            <w:r w:rsidR="006119A3">
              <w:rPr>
                <w:rFonts w:ascii="Arial" w:eastAsiaTheme="majorEastAsia" w:hAnsi="Arial" w:cs="Arial"/>
                <w:color w:val="000000" w:themeColor="text1"/>
                <w:sz w:val="24"/>
                <w:szCs w:val="32"/>
                <w:lang w:val="en-US"/>
              </w:rPr>
              <w:br/>
            </w:r>
            <w:r w:rsidR="0087521B"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 w:rsidR="0087521B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x = 5;</w:t>
            </w:r>
            <w:r w:rsidR="0087521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="0087521B"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 w:rsidR="0087521B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y = 3.14159265358979323;</w:t>
            </w:r>
            <w:r w:rsidR="0087521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="0087521B"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 w:rsidR="0087521B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z = 3.14159265358979323f;</w:t>
            </w:r>
            <w:r w:rsidR="0087521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="0087521B"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 w:rsidR="0087521B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 = </w:t>
            </w:r>
            <w:r w:rsidR="0087521B">
              <w:rPr>
                <w:rFonts w:ascii="Consolas" w:hAnsi="Consolas" w:cs="Consolas"/>
                <w:color w:val="0000FF"/>
                <w:sz w:val="19"/>
                <w:szCs w:val="19"/>
              </w:rPr>
              <w:t>false</w:t>
            </w:r>
            <w:r w:rsidR="0087521B"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  <w:r w:rsidR="0087521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="0087521B"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 w:rsidR="0087521B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 = </w:t>
            </w:r>
            <w:r w:rsidR="0087521B">
              <w:rPr>
                <w:rFonts w:ascii="Consolas" w:hAnsi="Consolas" w:cs="Consolas"/>
                <w:color w:val="A31515"/>
                <w:sz w:val="19"/>
                <w:szCs w:val="19"/>
              </w:rPr>
              <w:t>'S'</w:t>
            </w:r>
            <w:r w:rsidR="0087521B"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  <w:r w:rsidR="0087521B"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 w:rsidR="0087521B"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 w:rsidR="0087521B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arr [4]= { 7,8,9,10 };</w:t>
            </w:r>
            <w:r w:rsidR="0087521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="0087521B"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 w:rsidR="0087521B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str[] = </w:t>
            </w:r>
            <w:r w:rsidR="0087521B">
              <w:rPr>
                <w:rFonts w:ascii="Consolas" w:hAnsi="Consolas" w:cs="Consolas"/>
                <w:color w:val="A31515"/>
                <w:sz w:val="19"/>
                <w:szCs w:val="19"/>
              </w:rPr>
              <w:t>"Kosev"</w:t>
            </w:r>
            <w:r w:rsidR="0087521B"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:rsidR="0087521B" w:rsidRDefault="0087521B" w:rsidP="0087521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lastRenderedPageBreak/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struct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Person</w:t>
            </w:r>
          </w:p>
          <w:p w:rsidR="0087521B" w:rsidRDefault="0087521B" w:rsidP="0087521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{</w:t>
            </w:r>
          </w:p>
          <w:p w:rsidR="0087521B" w:rsidRDefault="0087521B" w:rsidP="0087521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name;</w:t>
            </w:r>
          </w:p>
          <w:p w:rsidR="0087521B" w:rsidRDefault="0087521B" w:rsidP="0087521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age;</w:t>
            </w:r>
          </w:p>
          <w:p w:rsidR="0087521B" w:rsidRDefault="0087521B" w:rsidP="0087521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};</w:t>
            </w:r>
          </w:p>
          <w:p w:rsidR="009F0D16" w:rsidRPr="009F0D16" w:rsidRDefault="0087521B" w:rsidP="0087521B">
            <w:pPr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Person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p1, p2;</w:t>
            </w:r>
            <w:r w:rsidR="005B287C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br/>
            </w:r>
            <w:r w:rsidR="00096B60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br/>
            </w:r>
            <w:r w:rsidR="00AB2763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Типовете данни служат за декларация и инициализация на променливи и константи</w:t>
            </w:r>
            <w:r w:rsidR="00B62F19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.</w:t>
            </w:r>
          </w:p>
          <w:p w:rsidR="00E86880" w:rsidRPr="00372C75" w:rsidRDefault="00DD0CD5" w:rsidP="00372C75">
            <w:pPr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1.</w:t>
            </w:r>
            <w:r w:rsidR="00AF61E0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 </w:t>
            </w:r>
            <w:r w:rsidR="00F6322C" w:rsidRPr="00372C75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  <w:t xml:space="preserve">Тип данни </w:t>
            </w:r>
            <w:r w:rsidR="009F0D16" w:rsidRPr="00372C75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  <w:br/>
            </w:r>
            <w:r w:rsidR="00F86D24">
              <w:rPr>
                <w:rFonts w:ascii="Arial" w:hAnsi="Arial" w:cs="Arial"/>
                <w:sz w:val="24"/>
              </w:rPr>
              <w:t>Тип на данните се нарича категория данни, която има следните характеристики: множество от допустими стойности; множество от допустими операции;</w:t>
            </w:r>
            <w:r w:rsidR="00DA19E2">
              <w:rPr>
                <w:rFonts w:ascii="Arial" w:hAnsi="Arial" w:cs="Arial"/>
                <w:sz w:val="24"/>
              </w:rPr>
              <w:t xml:space="preserve"> Биват с</w:t>
            </w:r>
            <w:r w:rsidR="00161A32">
              <w:rPr>
                <w:rFonts w:ascii="Arial" w:hAnsi="Arial" w:cs="Arial"/>
                <w:sz w:val="24"/>
              </w:rPr>
              <w:t>каларни</w:t>
            </w:r>
            <w:r w:rsidR="00DA19E2">
              <w:rPr>
                <w:rFonts w:ascii="Arial" w:hAnsi="Arial" w:cs="Arial"/>
                <w:sz w:val="24"/>
              </w:rPr>
              <w:t xml:space="preserve"> и съставни: Скаларните се делят на целочислени, реални, символни и булеви, а съставните </w:t>
            </w:r>
            <w:r>
              <w:rPr>
                <w:rFonts w:ascii="Arial" w:hAnsi="Arial" w:cs="Arial"/>
                <w:sz w:val="24"/>
              </w:rPr>
              <w:t>–</w:t>
            </w:r>
            <w:r w:rsidR="00DA19E2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масиви, символни низове, структури.</w:t>
            </w:r>
          </w:p>
          <w:p w:rsidR="00A84D14" w:rsidRDefault="00DD0CD5" w:rsidP="00372C75">
            <w:pPr>
              <w:rPr>
                <w:rFonts w:ascii="Arial" w:hAnsi="Arial" w:cs="Arial"/>
                <w:sz w:val="24"/>
                <w:szCs w:val="24"/>
              </w:rPr>
            </w:pPr>
            <w:r w:rsidRPr="00DD0CD5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 xml:space="preserve">2. </w:t>
            </w:r>
            <w:r w:rsidR="00E4180A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  <w:t>Константи</w:t>
            </w:r>
            <w:r w:rsidR="00E4180A" w:rsidRPr="00372C75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  <w:t xml:space="preserve"> </w:t>
            </w:r>
            <w:r w:rsidR="00F3348E" w:rsidRPr="00372C75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  <w:br/>
            </w:r>
            <w:r w:rsidR="0017750B">
              <w:rPr>
                <w:rFonts w:ascii="Arial" w:hAnsi="Arial" w:cs="Arial"/>
                <w:sz w:val="24"/>
              </w:rPr>
              <w:t>К</w:t>
            </w:r>
            <w:r w:rsidR="0017750B" w:rsidRPr="00D27FF9">
              <w:rPr>
                <w:rFonts w:ascii="Arial" w:hAnsi="Arial" w:cs="Arial"/>
                <w:sz w:val="24"/>
              </w:rPr>
              <w:t>онстантите са такива</w:t>
            </w:r>
            <w:r w:rsidR="0017750B">
              <w:rPr>
                <w:rFonts w:ascii="Arial" w:hAnsi="Arial" w:cs="Arial"/>
                <w:sz w:val="24"/>
              </w:rPr>
              <w:t xml:space="preserve"> информационни единици, които се задават по определени правила в програмата и повече не се променят. </w:t>
            </w:r>
            <w:r w:rsidR="00F56932" w:rsidRPr="00372C75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1</w:t>
            </w:r>
            <w:r w:rsidR="00F3348E" w:rsidRPr="00372C75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) </w:t>
            </w:r>
            <w:r w:rsidR="008B4B3D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деклариране</w:t>
            </w:r>
            <w:r w:rsidR="001B6101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 и инициализиране</w:t>
            </w:r>
            <w:r w:rsidR="008B4B3D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br/>
            </w:r>
            <w:r w:rsidR="00F56932" w:rsidRPr="00372C75">
              <w:rPr>
                <w:rFonts w:ascii="Arial" w:eastAsiaTheme="majorEastAsia" w:hAnsi="Arial" w:cs="Arial"/>
                <w:color w:val="000000" w:themeColor="text1"/>
                <w:sz w:val="24"/>
                <w:szCs w:val="32"/>
                <w:lang w:val="en-US"/>
              </w:rPr>
              <w:t xml:space="preserve">2) </w:t>
            </w:r>
            <w:r w:rsidR="008B4B3D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примери</w:t>
            </w:r>
            <w:r w:rsidR="007F5806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br/>
              <w:t xml:space="preserve">3. </w:t>
            </w:r>
            <w:r w:rsidR="007F5806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  <w:t>Променливи</w:t>
            </w:r>
            <w:r w:rsidR="007F5806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  <w:br/>
            </w:r>
            <w:r w:rsidR="005C59F0">
              <w:rPr>
                <w:rFonts w:ascii="Arial" w:hAnsi="Arial" w:cs="Arial"/>
                <w:sz w:val="24"/>
                <w:szCs w:val="24"/>
              </w:rPr>
              <w:t>За разлика от константите променливите могат да променят стойността си по време на изпълнение на програмата.</w:t>
            </w:r>
          </w:p>
          <w:p w:rsidR="000231FD" w:rsidRDefault="000231FD" w:rsidP="00372C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деклариране и инициализиране</w:t>
            </w:r>
          </w:p>
          <w:p w:rsidR="000231FD" w:rsidRPr="00372C75" w:rsidRDefault="000231FD" w:rsidP="00372C75">
            <w:pPr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2) Примери</w:t>
            </w:r>
          </w:p>
          <w:p w:rsidR="00954ADC" w:rsidRPr="00372C75" w:rsidRDefault="00CE5910" w:rsidP="00372C75">
            <w:pPr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</w:pPr>
            <w:r w:rsidRPr="00A66D70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4. </w:t>
            </w:r>
            <w:r w:rsidR="00954ADC" w:rsidRPr="00372C75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  <w:t>Из</w:t>
            </w:r>
            <w:r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  <w:t>рази</w:t>
            </w:r>
            <w:r w:rsidRPr="00372C75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  <w:t xml:space="preserve"> </w:t>
            </w:r>
            <w:r w:rsidR="00954ADC" w:rsidRPr="00372C75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  <w:br/>
            </w:r>
            <w:r w:rsidR="00A66D70">
              <w:rPr>
                <w:rFonts w:ascii="Arial" w:hAnsi="Arial" w:cs="Arial"/>
                <w:sz w:val="24"/>
                <w:szCs w:val="24"/>
              </w:rPr>
              <w:t>От математиката са ни познати операциите събиране, изваждане, умножение и деление. В езиците за програмиране е налице аналогия с математиката.</w:t>
            </w:r>
          </w:p>
          <w:p w:rsidR="00B34AAA" w:rsidRPr="00372C75" w:rsidRDefault="00A66D70" w:rsidP="00372C75">
            <w:pPr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</w:pPr>
            <w:r w:rsidRPr="00A66D70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5. </w:t>
            </w:r>
            <w:r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  <w:t>Оператор за присвояване</w:t>
            </w:r>
            <w:r w:rsidRPr="00372C75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  <w:t xml:space="preserve"> </w:t>
            </w:r>
            <w:r w:rsidR="00D30A10" w:rsidRPr="00372C75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  <w:br/>
            </w:r>
            <w:r w:rsidR="00E15158">
              <w:rPr>
                <w:rFonts w:ascii="Arial" w:hAnsi="Arial" w:cs="Arial"/>
                <w:sz w:val="24"/>
                <w:szCs w:val="24"/>
              </w:rPr>
              <w:t>За да обработват променливите и да се актуализират техните стойности, се използва така нареченият оператор за присвояване</w:t>
            </w:r>
            <w:r w:rsidR="00835B02" w:rsidRPr="00372C75">
              <w:rPr>
                <w:rFonts w:ascii="Arial" w:eastAsiaTheme="majorEastAsia" w:hAnsi="Arial" w:cs="Arial"/>
                <w:color w:val="000000" w:themeColor="text1"/>
                <w:sz w:val="24"/>
                <w:szCs w:val="32"/>
                <w:lang w:val="en-US"/>
              </w:rPr>
              <w:t>.</w:t>
            </w:r>
          </w:p>
          <w:p w:rsidR="001B41DD" w:rsidRPr="00372C75" w:rsidRDefault="00C36F0D" w:rsidP="00372C75">
            <w:pPr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</w:pPr>
            <w:r w:rsidRPr="00C36F0D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6. </w:t>
            </w:r>
            <w:r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  <w:t>Оператор за вход</w:t>
            </w:r>
            <w:r w:rsidRPr="00372C75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  <w:t xml:space="preserve"> </w:t>
            </w:r>
            <w:r w:rsidR="00BD09CC" w:rsidRPr="00372C75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  <w:br/>
            </w:r>
            <w:r w:rsidR="00E04123" w:rsidRPr="00010B54">
              <w:rPr>
                <w:rFonts w:ascii="Arial" w:hAnsi="Arial" w:cs="Arial"/>
                <w:sz w:val="24"/>
                <w:szCs w:val="24"/>
              </w:rPr>
              <w:t>Синтаксис:</w:t>
            </w:r>
            <w:r w:rsidR="00E04123"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 </w:t>
            </w:r>
            <w:r w:rsidR="00E04123">
              <w:rPr>
                <w:rFonts w:ascii="Consolas" w:hAnsi="Consolas" w:cs="Arial"/>
                <w:sz w:val="24"/>
                <w:szCs w:val="24"/>
                <w:lang w:val="en-US"/>
              </w:rPr>
              <w:t>cin&gt;</w:t>
            </w:r>
            <w:r w:rsidR="00E04123">
              <w:rPr>
                <w:rFonts w:ascii="Consolas" w:hAnsi="Consolas" w:cs="Arial"/>
                <w:sz w:val="24"/>
                <w:szCs w:val="24"/>
              </w:rPr>
              <w:t>&gt;</w:t>
            </w:r>
            <w:r w:rsidR="00E04123">
              <w:rPr>
                <w:rFonts w:ascii="Consolas" w:hAnsi="Consolas" w:cs="Arial"/>
                <w:sz w:val="24"/>
                <w:szCs w:val="24"/>
                <w:lang w:val="en-US"/>
              </w:rPr>
              <w:t xml:space="preserve"> </w:t>
            </w:r>
            <w:r w:rsidR="00E04123" w:rsidRPr="00585F86">
              <w:rPr>
                <w:rFonts w:ascii="Consolas" w:hAnsi="Consolas" w:cs="Arial"/>
                <w:sz w:val="24"/>
              </w:rPr>
              <w:t>&lt;</w:t>
            </w:r>
            <w:r w:rsidR="00E04123">
              <w:rPr>
                <w:rFonts w:ascii="Consolas" w:hAnsi="Consolas" w:cs="Arial"/>
                <w:sz w:val="24"/>
              </w:rPr>
              <w:t>променлива</w:t>
            </w:r>
            <w:r w:rsidR="00E04123" w:rsidRPr="00585F86">
              <w:rPr>
                <w:rFonts w:ascii="Consolas" w:hAnsi="Consolas" w:cs="Arial"/>
                <w:sz w:val="24"/>
              </w:rPr>
              <w:t>&gt;;</w:t>
            </w:r>
          </w:p>
          <w:p w:rsidR="00DA6AAE" w:rsidRDefault="003E1D42" w:rsidP="00372C75">
            <w:pPr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</w:pPr>
            <w:r w:rsidRPr="003E1D42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7. </w:t>
            </w:r>
            <w:r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  <w:t>Оператор за изход</w:t>
            </w:r>
            <w:r w:rsidRPr="00372C75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  <w:t xml:space="preserve"> </w:t>
            </w:r>
            <w:r w:rsidR="00DA6AAE" w:rsidRPr="00372C75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  <w:br/>
            </w:r>
            <w:r w:rsidR="00C70892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Синтаксис </w:t>
            </w:r>
            <w:r w:rsidR="00C70892" w:rsidRPr="004273EF">
              <w:rPr>
                <w:rFonts w:ascii="Consolas" w:hAnsi="Consolas" w:cs="Arial"/>
                <w:color w:val="000000" w:themeColor="text1"/>
                <w:sz w:val="24"/>
                <w:szCs w:val="24"/>
                <w:lang w:val="en-US"/>
              </w:rPr>
              <w:t>cout</w:t>
            </w:r>
            <w:r w:rsidR="00E25B55">
              <w:rPr>
                <w:rFonts w:ascii="Consolas" w:hAnsi="Consolas" w:cs="Arial"/>
                <w:color w:val="000000" w:themeColor="text1"/>
                <w:sz w:val="24"/>
                <w:szCs w:val="24"/>
              </w:rPr>
              <w:t xml:space="preserve"> </w:t>
            </w:r>
            <w:r w:rsidR="00C70892" w:rsidRPr="004273EF">
              <w:rPr>
                <w:rFonts w:ascii="Consolas" w:hAnsi="Consolas" w:cs="Arial"/>
                <w:color w:val="000000" w:themeColor="text1"/>
                <w:sz w:val="24"/>
                <w:szCs w:val="24"/>
                <w:lang w:val="en-US"/>
              </w:rPr>
              <w:t>&lt;&lt;</w:t>
            </w:r>
            <w:r w:rsidR="00C70892" w:rsidRPr="004273EF">
              <w:rPr>
                <w:rFonts w:ascii="Consolas" w:hAnsi="Consolas" w:cs="Arial"/>
                <w:color w:val="000000" w:themeColor="text1"/>
                <w:sz w:val="24"/>
                <w:szCs w:val="24"/>
              </w:rPr>
              <w:t xml:space="preserve"> </w:t>
            </w:r>
            <w:r w:rsidR="00C70892" w:rsidRPr="004273EF">
              <w:rPr>
                <w:rFonts w:ascii="Consolas" w:hAnsi="Consolas" w:cs="Arial"/>
                <w:color w:val="000000" w:themeColor="text1"/>
                <w:sz w:val="24"/>
                <w:szCs w:val="24"/>
                <w:lang w:val="en-US"/>
              </w:rPr>
              <w:t>&lt;</w:t>
            </w:r>
            <w:r w:rsidR="00C70892" w:rsidRPr="004273EF">
              <w:rPr>
                <w:rFonts w:ascii="Consolas" w:hAnsi="Consolas" w:cs="Arial"/>
                <w:color w:val="000000" w:themeColor="text1"/>
                <w:sz w:val="24"/>
                <w:szCs w:val="24"/>
              </w:rPr>
              <w:t>израз</w:t>
            </w:r>
            <w:r w:rsidR="00C70892" w:rsidRPr="004273EF">
              <w:rPr>
                <w:rFonts w:ascii="Consolas" w:hAnsi="Consolas" w:cs="Arial"/>
                <w:color w:val="000000" w:themeColor="text1"/>
                <w:sz w:val="24"/>
                <w:szCs w:val="24"/>
                <w:lang w:val="en-US"/>
              </w:rPr>
              <w:t>&gt;</w:t>
            </w:r>
            <w:r w:rsidR="00C70892" w:rsidRPr="00372C75">
              <w:rPr>
                <w:rFonts w:ascii="Arial" w:eastAsiaTheme="majorEastAsia" w:hAnsi="Arial" w:cs="Arial"/>
                <w:color w:val="000000" w:themeColor="text1"/>
                <w:sz w:val="24"/>
                <w:szCs w:val="32"/>
                <w:lang w:val="en-US"/>
              </w:rPr>
              <w:t xml:space="preserve"> </w:t>
            </w:r>
            <w:r w:rsidR="00E12179" w:rsidRPr="00372C75">
              <w:rPr>
                <w:rFonts w:ascii="Arial" w:eastAsiaTheme="majorEastAsia" w:hAnsi="Arial" w:cs="Arial"/>
                <w:color w:val="000000" w:themeColor="text1"/>
                <w:sz w:val="24"/>
                <w:szCs w:val="32"/>
                <w:lang w:val="en-US"/>
              </w:rPr>
              <w:br/>
            </w:r>
            <w:r w:rsidR="00E56417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8</w:t>
            </w:r>
            <w:r w:rsidR="00E56417" w:rsidRPr="003E1D42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. </w:t>
            </w:r>
            <w:r w:rsidR="00E56417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  <w:t>Блок от оператори</w:t>
            </w:r>
          </w:p>
          <w:p w:rsidR="004115ED" w:rsidRDefault="004115ED" w:rsidP="00372C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 създаване на програми често се налага на места, където синтаксисът на езика допуска само един оператор, да се зададат групи оператори. В такива случаи е наложително редицата от оператори да се оформи в блок. Това става с помощта на скоби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{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},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които ги ограждат. Компилаторът интерпретира блока като един оператор.</w:t>
            </w:r>
          </w:p>
          <w:p w:rsidR="008C1E8C" w:rsidRPr="00BF38D3" w:rsidRDefault="008C1E8C" w:rsidP="008C1E8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BF38D3">
              <w:rPr>
                <w:rFonts w:ascii="Consolas" w:hAnsi="Consolas" w:cs="Consolas"/>
                <w:color w:val="000000"/>
                <w:sz w:val="24"/>
                <w:szCs w:val="24"/>
              </w:rPr>
              <w:t>{</w:t>
            </w:r>
          </w:p>
          <w:p w:rsidR="008C1E8C" w:rsidRPr="00BF38D3" w:rsidRDefault="008C1E8C" w:rsidP="008C1E8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BF38D3">
              <w:rPr>
                <w:rFonts w:ascii="Consolas" w:hAnsi="Consolas" w:cs="Consolas"/>
                <w:color w:val="000000"/>
                <w:sz w:val="24"/>
                <w:szCs w:val="24"/>
              </w:rPr>
              <w:tab/>
              <w:t>&lt;оператор_1&gt;;</w:t>
            </w:r>
          </w:p>
          <w:p w:rsidR="008C1E8C" w:rsidRPr="00BF38D3" w:rsidRDefault="008C1E8C" w:rsidP="008C1E8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BF38D3">
              <w:rPr>
                <w:rFonts w:ascii="Consolas" w:hAnsi="Consolas" w:cs="Consolas"/>
                <w:color w:val="000000"/>
                <w:sz w:val="24"/>
                <w:szCs w:val="24"/>
              </w:rPr>
              <w:tab/>
              <w:t>&lt;оператор_2&gt;;</w:t>
            </w:r>
          </w:p>
          <w:p w:rsidR="008C1E8C" w:rsidRPr="00BF38D3" w:rsidRDefault="008C1E8C" w:rsidP="008C1E8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BF38D3">
              <w:rPr>
                <w:rFonts w:ascii="Consolas" w:hAnsi="Consolas" w:cs="Consolas"/>
                <w:color w:val="000000"/>
                <w:sz w:val="24"/>
                <w:szCs w:val="24"/>
              </w:rPr>
              <w:tab/>
              <w:t>...</w:t>
            </w:r>
          </w:p>
          <w:p w:rsidR="008C1E8C" w:rsidRPr="00372C75" w:rsidRDefault="008C1E8C" w:rsidP="00D4224B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  <w:u w:val="single"/>
              </w:rPr>
            </w:pPr>
            <w:r w:rsidRPr="00BF38D3">
              <w:rPr>
                <w:rFonts w:ascii="Consolas" w:hAnsi="Consolas" w:cs="Consolas"/>
                <w:color w:val="000000"/>
                <w:sz w:val="24"/>
                <w:szCs w:val="24"/>
              </w:rPr>
              <w:tab/>
              <w:t>&lt;оператор_N&gt;;}</w:t>
            </w:r>
          </w:p>
          <w:p w:rsidR="007A08EA" w:rsidRDefault="00641502" w:rsidP="004673B6">
            <w:pPr>
              <w:pStyle w:val="ListParagraph"/>
              <w:ind w:left="0"/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lastRenderedPageBreak/>
              <w:br/>
              <w:t>Заключителна част на урока – обратна връзка с класа в края на урока</w:t>
            </w:r>
            <w:r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br/>
            </w: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Правя обобщение на урока, като наблягам на най-важните точки от темата.</w:t>
            </w:r>
            <w:r w:rsidR="002F099C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br/>
            </w:r>
            <w:r w:rsidR="002F099C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br/>
            </w:r>
            <w:r w:rsidR="002F099C" w:rsidRPr="002F099C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>Задавам</w:t>
            </w:r>
            <w:r w:rsidR="002F099C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 xml:space="preserve"> уточняващи и контролни въпроси и задачи за учениците:</w:t>
            </w:r>
            <w:r w:rsidR="002F099C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br/>
            </w:r>
            <w:r w:rsidR="00411ACD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>Какви са типовете данни в С++</w:t>
            </w:r>
            <w:r w:rsidR="00DB3B06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>?</w:t>
            </w:r>
            <w:r w:rsidR="00962EC7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 xml:space="preserve"> </w:t>
            </w:r>
            <w:r w:rsidR="00B0580F"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  <w:t>Скаларни и съставни</w:t>
            </w:r>
            <w:r w:rsidR="00046CCE"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  <w:t>.</w:t>
            </w:r>
            <w:r w:rsidR="00DB3B06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 xml:space="preserve"> </w:t>
            </w:r>
            <w:r w:rsidR="004673B6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br/>
            </w:r>
            <w:r w:rsidR="004673B6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br/>
              <w:t>Кои са основните характеристики на всеки тип данни</w:t>
            </w:r>
            <w:r w:rsidR="008C5771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>?</w:t>
            </w:r>
          </w:p>
          <w:p w:rsidR="005D0CAC" w:rsidRDefault="005D0CAC" w:rsidP="004673B6">
            <w:pPr>
              <w:pStyle w:val="ListParagraph"/>
              <w:ind w:left="0"/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  <w:t>Ключова дума, семантика, големина в паметта.</w:t>
            </w:r>
          </w:p>
          <w:p w:rsidR="00C359CF" w:rsidRPr="007B0CC0" w:rsidRDefault="000D0568" w:rsidP="00076E66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  <w:br/>
            </w:r>
            <w:r w:rsidR="005D0CAC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>Какв</w:t>
            </w:r>
            <w:r w:rsidR="00C0251C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>а</w:t>
            </w:r>
            <w:r w:rsidR="005D0CAC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 xml:space="preserve"> е разликата между променливи и константи</w:t>
            </w:r>
            <w:r w:rsidR="00C0251C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 xml:space="preserve">? </w:t>
            </w:r>
            <w:r w:rsidR="005D0CAC"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  <w:t>Променливата може да промени стойността си, докато тази на константата е фиксирана</w:t>
            </w:r>
            <w:r w:rsidR="00C0251C" w:rsidRPr="00C0251C"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  <w:t>.</w:t>
            </w:r>
            <w:r w:rsidR="009B2FE6"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  <w:br/>
            </w:r>
            <w:r w:rsidR="009B2FE6"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  <w:br/>
            </w:r>
            <w:r w:rsidR="001A31AA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>За да разбера доколко са усвоили</w:t>
            </w:r>
            <w:r w:rsidR="007B0CC0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 xml:space="preserve"> материала  и да приложим практически </w:t>
            </w:r>
            <w:r w:rsidR="00FB7BA8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>типовете данни</w:t>
            </w:r>
            <w:r w:rsidR="007B0CC0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>:</w:t>
            </w:r>
            <w:r w:rsidR="007B0CC0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br/>
            </w:r>
            <w:r w:rsidR="007B0CC0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br/>
              <w:t xml:space="preserve">Задача за работа в учебния час – </w:t>
            </w:r>
            <w:r w:rsidR="007B0CC0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задавам задача от учебника и задача</w:t>
            </w:r>
            <w:r w:rsidR="002629C0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,</w:t>
            </w:r>
            <w:r w:rsidR="007B0CC0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 </w:t>
            </w:r>
            <w:r w:rsidR="002629C0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която съм измислил на всички ученици да решат индивидуално, при </w:t>
            </w:r>
            <w:r w:rsidR="002629C0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lastRenderedPageBreak/>
              <w:t>затруднения отивам при всеки един да проверя кода и да го дебъгна.</w:t>
            </w:r>
          </w:p>
        </w:tc>
        <w:tc>
          <w:tcPr>
            <w:tcW w:w="3154" w:type="dxa"/>
          </w:tcPr>
          <w:p w:rsidR="00111321" w:rsidRDefault="00625D38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lastRenderedPageBreak/>
              <w:t>Отваря</w:t>
            </w:r>
            <w:r w:rsidR="00315518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 хартиения </w:t>
            </w:r>
            <w:r w:rsidR="00907B60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и/</w:t>
            </w:r>
            <w:r w:rsidR="0030563E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или електронния учебник. </w:t>
            </w:r>
            <w:r w:rsidR="006A20D5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Записва</w:t>
            </w:r>
            <w:r w:rsidR="00C359CF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 в тетрадка </w:t>
            </w:r>
            <w:r w:rsidR="00BB69F6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заглавието на урока,</w:t>
            </w:r>
            <w:r w:rsidR="00856529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 плана му и</w:t>
            </w:r>
            <w:r w:rsidR="00BB69F6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 </w:t>
            </w:r>
            <w:r w:rsidR="00C359CF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термините</w:t>
            </w:r>
            <w:r w:rsidR="00856529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.</w:t>
            </w:r>
          </w:p>
          <w:p w:rsidR="006A20D5" w:rsidRDefault="006A20D5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6A20D5" w:rsidRDefault="006A20D5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6A20D5" w:rsidRDefault="006A20D5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6A20D5" w:rsidRDefault="006A20D5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6A20D5" w:rsidRDefault="006A20D5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856529" w:rsidRDefault="00856529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856529" w:rsidRDefault="00856529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856529" w:rsidRDefault="00856529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856529" w:rsidRDefault="00856529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856529" w:rsidRDefault="00856529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856529" w:rsidRDefault="00856529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856529" w:rsidRDefault="00856529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6A20D5" w:rsidRDefault="00F35567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br/>
            </w: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br/>
            </w:r>
            <w:r w:rsidR="006A20D5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lastRenderedPageBreak/>
              <w:t>Слуша, задаваме си взаимно въпроси.</w:t>
            </w: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6047F2" w:rsidRDefault="006047F2" w:rsidP="006047F2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lastRenderedPageBreak/>
              <w:t>Записва в тетрадката и отговаря на зададените въпроси</w:t>
            </w:r>
          </w:p>
          <w:p w:rsidR="006047F2" w:rsidRDefault="006047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7A52F2" w:rsidRDefault="007A52F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3D7112" w:rsidRPr="00C67E70" w:rsidRDefault="00C67E70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Отговаря на въпросите, чертае и записва в тетрадките</w:t>
            </w:r>
          </w:p>
          <w:p w:rsidR="003D7112" w:rsidRDefault="003D711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3D7112" w:rsidRDefault="003D711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  <w:p w:rsidR="003D7112" w:rsidRPr="006A20D5" w:rsidRDefault="003D7112" w:rsidP="006A20D5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</w:tc>
        <w:tc>
          <w:tcPr>
            <w:tcW w:w="3384" w:type="dxa"/>
          </w:tcPr>
          <w:p w:rsidR="00892B45" w:rsidRDefault="00701CC5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lastRenderedPageBreak/>
              <w:t xml:space="preserve">Беседа, обяснение, </w:t>
            </w:r>
            <w:r w:rsidRPr="00F86354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чертане на дъската с маркер, </w:t>
            </w:r>
            <w:r w:rsidR="006A2A0A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разказ</w:t>
            </w:r>
            <w:r w:rsidRPr="00F86354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, използване на </w:t>
            </w:r>
            <w:r w:rsidR="00A210EF">
              <w:rPr>
                <w:rFonts w:ascii="Arial" w:hAnsi="Arial" w:cs="Arial"/>
                <w:sz w:val="24"/>
                <w:szCs w:val="24"/>
              </w:rPr>
              <w:t>аудиовизуалните</w:t>
            </w:r>
            <w:r w:rsidR="00537B6A">
              <w:rPr>
                <w:rFonts w:ascii="Arial" w:hAnsi="Arial" w:cs="Arial"/>
                <w:sz w:val="24"/>
                <w:szCs w:val="24"/>
              </w:rPr>
              <w:t xml:space="preserve"> и информационните технологии</w:t>
            </w:r>
            <w:r w:rsidR="00D775F0" w:rsidRPr="00D775F0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="00537B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75F0" w:rsidRPr="00D775F0">
              <w:rPr>
                <w:rFonts w:ascii="Arial" w:hAnsi="Arial" w:cs="Arial"/>
                <w:sz w:val="24"/>
                <w:szCs w:val="24"/>
              </w:rPr>
              <w:t>образованиет</w:t>
            </w:r>
            <w:r w:rsidR="00D775F0" w:rsidRPr="00B24FF7">
              <w:rPr>
                <w:rFonts w:ascii="Arial" w:hAnsi="Arial" w:cs="Arial"/>
                <w:sz w:val="24"/>
                <w:szCs w:val="24"/>
              </w:rPr>
              <w:t>о</w:t>
            </w:r>
            <w:r w:rsidR="0030563E" w:rsidRPr="00B24FF7">
              <w:rPr>
                <w:rFonts w:ascii="Arial" w:hAnsi="Arial" w:cs="Arial"/>
                <w:sz w:val="24"/>
                <w:szCs w:val="24"/>
              </w:rPr>
              <w:t>(</w:t>
            </w:r>
            <w:r w:rsidR="006A2A0A">
              <w:rPr>
                <w:rFonts w:ascii="Arial" w:hAnsi="Arial" w:cs="Arial"/>
                <w:sz w:val="24"/>
                <w:szCs w:val="24"/>
              </w:rPr>
              <w:t>проектор, презентация на тема „Тип</w:t>
            </w:r>
            <w:r w:rsidR="00ED4A70">
              <w:rPr>
                <w:rFonts w:ascii="Arial" w:hAnsi="Arial" w:cs="Arial"/>
                <w:sz w:val="24"/>
                <w:szCs w:val="24"/>
              </w:rPr>
              <w:t>о</w:t>
            </w:r>
            <w:r w:rsidR="006A2A0A">
              <w:rPr>
                <w:rFonts w:ascii="Arial" w:hAnsi="Arial" w:cs="Arial"/>
                <w:sz w:val="24"/>
                <w:szCs w:val="24"/>
              </w:rPr>
              <w:t>ве</w:t>
            </w:r>
            <w:r w:rsidR="00ED4A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2A0A">
              <w:rPr>
                <w:rFonts w:ascii="Arial" w:hAnsi="Arial" w:cs="Arial"/>
                <w:sz w:val="24"/>
                <w:szCs w:val="24"/>
              </w:rPr>
              <w:t>данни</w:t>
            </w:r>
            <w:r w:rsidR="00ED4A70">
              <w:rPr>
                <w:rFonts w:ascii="Arial" w:hAnsi="Arial" w:cs="Arial"/>
                <w:sz w:val="24"/>
                <w:szCs w:val="24"/>
              </w:rPr>
              <w:t>“</w:t>
            </w:r>
            <w:r w:rsidR="00610EF1">
              <w:rPr>
                <w:rFonts w:ascii="Arial" w:hAnsi="Arial" w:cs="Arial"/>
                <w:sz w:val="24"/>
                <w:szCs w:val="24"/>
              </w:rPr>
              <w:t>, електронен учебник</w:t>
            </w:r>
            <w:r w:rsidR="0030563E" w:rsidRPr="00B24FF7">
              <w:rPr>
                <w:rFonts w:ascii="Arial" w:hAnsi="Arial" w:cs="Arial"/>
                <w:sz w:val="24"/>
                <w:szCs w:val="24"/>
              </w:rPr>
              <w:t>)</w:t>
            </w:r>
            <w:r w:rsidR="00610EF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92B45" w:rsidRDefault="003146C3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bg-BG"/>
              </w:rPr>
              <w:drawing>
                <wp:anchor distT="0" distB="0" distL="114300" distR="114300" simplePos="0" relativeHeight="251659264" behindDoc="0" locked="0" layoutInCell="1" allowOverlap="1" wp14:anchorId="0197716F" wp14:editId="29E75E9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345440</wp:posOffset>
                  </wp:positionV>
                  <wp:extent cx="1902460" cy="1069975"/>
                  <wp:effectExtent l="0" t="0" r="254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имволни низове в C++ darksilve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46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2B45" w:rsidRDefault="00892B45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2B45" w:rsidRDefault="00892B45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2B45" w:rsidRDefault="00892B45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Дискусия</w:t>
            </w: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618FD" w:rsidRDefault="008618FD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618FD" w:rsidRDefault="008618FD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618FD" w:rsidRDefault="008618FD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618FD" w:rsidRDefault="008618FD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618FD" w:rsidRDefault="008618FD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618FD" w:rsidRDefault="008618FD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F6D82" w:rsidRDefault="007F6D82" w:rsidP="007F6D8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Беседа с учениците при водеща роля на учителя</w:t>
            </w: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02EBC" w:rsidRDefault="00702EBC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B38D2" w:rsidRDefault="00D710AF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Фронтална беседа, обяснение, </w:t>
            </w:r>
            <w:r w:rsidR="0061087C">
              <w:rPr>
                <w:rFonts w:ascii="Arial" w:hAnsi="Arial" w:cs="Arial"/>
                <w:sz w:val="24"/>
                <w:szCs w:val="24"/>
              </w:rPr>
              <w:t>разказ</w:t>
            </w:r>
            <w:r>
              <w:rPr>
                <w:rFonts w:ascii="Arial" w:hAnsi="Arial" w:cs="Arial"/>
                <w:sz w:val="24"/>
                <w:szCs w:val="24"/>
              </w:rPr>
              <w:t>, демонстрационна установка</w:t>
            </w:r>
          </w:p>
          <w:p w:rsidR="002B38D2" w:rsidRDefault="002B38D2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B38D2" w:rsidRDefault="002B38D2" w:rsidP="00ED4A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B38D2" w:rsidRPr="00111321" w:rsidRDefault="002B38D2" w:rsidP="00ED4A70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</w:tc>
      </w:tr>
      <w:tr w:rsidR="00537B6A" w:rsidRPr="00111321" w:rsidTr="00015E6F">
        <w:tc>
          <w:tcPr>
            <w:tcW w:w="2925" w:type="dxa"/>
          </w:tcPr>
          <w:p w:rsidR="00111321" w:rsidRPr="00111321" w:rsidRDefault="004200E9" w:rsidP="004200E9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lastRenderedPageBreak/>
              <w:t>3 минути</w:t>
            </w:r>
          </w:p>
        </w:tc>
        <w:tc>
          <w:tcPr>
            <w:tcW w:w="4531" w:type="dxa"/>
          </w:tcPr>
          <w:p w:rsidR="005E0828" w:rsidRDefault="004200E9" w:rsidP="005E0828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>Задаване на домашна работа:</w:t>
            </w:r>
            <w:r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br/>
            </w:r>
            <w:r w:rsidR="005E0828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Подготвям две текстови задачи. </w:t>
            </w:r>
            <w:r w:rsidR="005E0828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br/>
            </w:r>
          </w:p>
          <w:p w:rsidR="008465A8" w:rsidRDefault="008465A8" w:rsidP="008465A8">
            <w:pPr>
              <w:pStyle w:val="ListParagraph"/>
              <w:ind w:left="0"/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  <w:lang w:val="en-US"/>
              </w:rPr>
            </w:pPr>
            <w:r>
              <w:rPr>
                <w:rFonts w:ascii="Arial" w:eastAsiaTheme="majorEastAsia" w:hAnsi="Arial" w:cs="Arial"/>
                <w:b/>
                <w:i/>
                <w:color w:val="000000" w:themeColor="text1"/>
                <w:sz w:val="24"/>
                <w:szCs w:val="32"/>
              </w:rPr>
              <w:t>Определете</w:t>
            </w:r>
            <w:r w:rsidR="005E0828">
              <w:rPr>
                <w:rFonts w:ascii="Arial" w:eastAsiaTheme="majorEastAsia" w:hAnsi="Arial" w:cs="Arial"/>
                <w:b/>
                <w:i/>
                <w:color w:val="000000" w:themeColor="text1"/>
                <w:sz w:val="24"/>
                <w:szCs w:val="32"/>
              </w:rPr>
              <w:t xml:space="preserve"> типа на следните променливи: </w:t>
            </w:r>
            <w:r w:rsidR="005E0828"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  <w:lang w:val="en-US"/>
              </w:rPr>
              <w:t>false; 45; 3.25e-2; “Informatika”; ‘5’.</w:t>
            </w:r>
            <w:r w:rsidR="00015E6F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br/>
            </w:r>
            <w:r>
              <w:rPr>
                <w:rFonts w:ascii="Arial" w:eastAsiaTheme="majorEastAsia" w:hAnsi="Arial" w:cs="Arial"/>
                <w:b/>
                <w:i/>
                <w:color w:val="000000" w:themeColor="text1"/>
                <w:sz w:val="24"/>
                <w:szCs w:val="32"/>
              </w:rPr>
              <w:t>Защо компилаторът ще изведе съобщение за грешка?</w:t>
            </w:r>
            <w:r>
              <w:rPr>
                <w:rFonts w:ascii="Arial" w:eastAsiaTheme="majorEastAsia" w:hAnsi="Arial" w:cs="Arial"/>
                <w:b/>
                <w:i/>
                <w:color w:val="000000" w:themeColor="text1"/>
                <w:sz w:val="24"/>
                <w:szCs w:val="32"/>
              </w:rPr>
              <w:br/>
            </w:r>
            <w:r>
              <w:rPr>
                <w:rFonts w:ascii="Arial" w:eastAsiaTheme="majorEastAsia" w:hAnsi="Arial" w:cs="Arial"/>
                <w:b/>
                <w:i/>
                <w:color w:val="000000" w:themeColor="text1"/>
                <w:sz w:val="24"/>
                <w:szCs w:val="32"/>
              </w:rPr>
              <w:t xml:space="preserve"> </w:t>
            </w:r>
            <w:r w:rsidRPr="008465A8">
              <w:rPr>
                <w:rFonts w:ascii="Arial" w:eastAsiaTheme="majorEastAsia" w:hAnsi="Arial" w:cs="Arial"/>
                <w:b/>
                <w:i/>
                <w:color w:val="000000" w:themeColor="text1"/>
                <w:sz w:val="24"/>
                <w:szCs w:val="32"/>
                <w:lang w:val="en-US"/>
              </w:rPr>
              <w:t>int</w:t>
            </w:r>
            <w:r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  <w:lang w:val="en-US"/>
              </w:rPr>
              <w:t xml:space="preserve"> mg2005;</w:t>
            </w:r>
          </w:p>
          <w:p w:rsidR="00111321" w:rsidRPr="00015E6F" w:rsidRDefault="008465A8" w:rsidP="008465A8">
            <w:pPr>
              <w:pStyle w:val="ListParagraph"/>
              <w:ind w:left="0"/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  <w:lang w:val="en-US"/>
              </w:rPr>
              <w:t>cout&lt;&lt;Mg2005</w:t>
            </w:r>
            <w:r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  <w:lang w:val="en-US"/>
              </w:rPr>
              <w:t>;</w:t>
            </w:r>
            <w:r w:rsidR="00856D09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br/>
            </w:r>
            <w:r w:rsidR="00015E6F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br/>
            </w:r>
            <w:r w:rsidR="00015E6F">
              <w:rPr>
                <w:rFonts w:ascii="Arial" w:eastAsiaTheme="majorEastAsia" w:hAnsi="Arial" w:cs="Arial"/>
                <w:i/>
                <w:color w:val="000000" w:themeColor="text1"/>
                <w:sz w:val="24"/>
                <w:szCs w:val="32"/>
              </w:rPr>
              <w:br/>
            </w:r>
          </w:p>
        </w:tc>
        <w:tc>
          <w:tcPr>
            <w:tcW w:w="3154" w:type="dxa"/>
          </w:tcPr>
          <w:p w:rsidR="00111321" w:rsidRPr="00111321" w:rsidRDefault="00E428F1" w:rsidP="00E428F1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 xml:space="preserve">Записва в тетрадките. Предоставям задачите на хартиен носител – за </w:t>
            </w:r>
            <w:r w:rsidR="006C7521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всеки ученик. Задав</w:t>
            </w: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ат въпроси</w:t>
            </w:r>
            <w:r w:rsidR="00F73ED4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.</w:t>
            </w:r>
          </w:p>
        </w:tc>
        <w:tc>
          <w:tcPr>
            <w:tcW w:w="3384" w:type="dxa"/>
          </w:tcPr>
          <w:p w:rsidR="00111321" w:rsidRPr="00111321" w:rsidRDefault="00D156CD" w:rsidP="00D156CD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Беседа, обяснение по задачата</w:t>
            </w:r>
            <w:r w:rsidR="00325665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, демонстрационна установка</w:t>
            </w: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.</w:t>
            </w:r>
          </w:p>
        </w:tc>
      </w:tr>
      <w:tr w:rsidR="00537B6A" w:rsidRPr="00111321" w:rsidTr="00015E6F">
        <w:tc>
          <w:tcPr>
            <w:tcW w:w="2925" w:type="dxa"/>
          </w:tcPr>
          <w:p w:rsidR="00111321" w:rsidRPr="00111321" w:rsidRDefault="00FF4222" w:rsidP="00FF4222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3 минути</w:t>
            </w:r>
          </w:p>
        </w:tc>
        <w:tc>
          <w:tcPr>
            <w:tcW w:w="4531" w:type="dxa"/>
          </w:tcPr>
          <w:p w:rsidR="00111321" w:rsidRPr="00D63AD1" w:rsidRDefault="009D3E4F" w:rsidP="009D3E4F">
            <w:pPr>
              <w:pStyle w:val="ListParagraph"/>
              <w:ind w:left="0"/>
              <w:rPr>
                <w:rFonts w:ascii="Arial" w:eastAsiaTheme="majorEastAsia" w:hAnsi="Arial" w:cs="Arial"/>
                <w:b/>
                <w:i/>
                <w:color w:val="000000" w:themeColor="text1"/>
                <w:sz w:val="24"/>
                <w:szCs w:val="32"/>
              </w:rPr>
            </w:pPr>
            <w:r w:rsidRPr="009D3E4F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t>Заключителна част на часа:</w:t>
            </w:r>
            <w:r w:rsidR="007236F5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32"/>
              </w:rPr>
              <w:br/>
            </w:r>
            <w:r w:rsidR="007236F5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t>Оценявам работата на учениците и държанието им през часа. На базата на получените отговори и участие в по време на урока оценявам съответните ученици. В края на часа вписвам в дневника отсъстващите и закъснели ученици.</w:t>
            </w:r>
            <w:r w:rsidR="006B7806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br/>
            </w:r>
            <w:r w:rsidR="00D63AD1"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  <w:br/>
            </w:r>
            <w:r w:rsidR="00D63AD1">
              <w:rPr>
                <w:rFonts w:ascii="Arial" w:eastAsiaTheme="majorEastAsia" w:hAnsi="Arial" w:cs="Arial"/>
                <w:b/>
                <w:i/>
                <w:color w:val="000000" w:themeColor="text1"/>
                <w:sz w:val="24"/>
                <w:szCs w:val="32"/>
              </w:rPr>
              <w:t>Благодаря им за вниманието и им пожелавам приятен ден!</w:t>
            </w:r>
          </w:p>
        </w:tc>
        <w:tc>
          <w:tcPr>
            <w:tcW w:w="3154" w:type="dxa"/>
          </w:tcPr>
          <w:p w:rsidR="00111321" w:rsidRPr="00111321" w:rsidRDefault="00111321" w:rsidP="00E3078C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</w:rPr>
            </w:pPr>
          </w:p>
        </w:tc>
        <w:tc>
          <w:tcPr>
            <w:tcW w:w="3384" w:type="dxa"/>
          </w:tcPr>
          <w:p w:rsidR="00111321" w:rsidRPr="00D17F53" w:rsidRDefault="003F195B" w:rsidP="00E62C1F">
            <w:pPr>
              <w:pStyle w:val="ListParagraph"/>
              <w:ind w:left="0"/>
              <w:rPr>
                <w:rFonts w:ascii="Arial" w:eastAsiaTheme="majorEastAsia" w:hAnsi="Arial" w:cs="Arial"/>
                <w:color w:val="000000" w:themeColor="text1"/>
                <w:sz w:val="24"/>
                <w:szCs w:val="32"/>
                <w:lang w:val="en-US"/>
              </w:rPr>
            </w:pPr>
            <w:r w:rsidRPr="003F195B">
              <w:rPr>
                <w:rFonts w:ascii="Arial" w:eastAsiaTheme="majorEastAsia" w:hAnsi="Arial" w:cs="Arial"/>
                <w:color w:val="000000" w:themeColor="text1"/>
                <w:sz w:val="200"/>
                <w:szCs w:val="32"/>
                <w:lang w:val="en-US"/>
              </w:rPr>
              <w:sym w:font="Wingdings" w:char="F04A"/>
            </w:r>
            <w:r w:rsidRPr="003F195B">
              <w:rPr>
                <w:rFonts w:ascii="Arial" w:eastAsiaTheme="majorEastAsia" w:hAnsi="Arial" w:cs="Arial"/>
                <w:color w:val="000000" w:themeColor="text1"/>
                <w:sz w:val="200"/>
                <w:szCs w:val="32"/>
                <w:lang w:val="en-US"/>
              </w:rPr>
              <w:t xml:space="preserve"> </w:t>
            </w:r>
          </w:p>
        </w:tc>
      </w:tr>
    </w:tbl>
    <w:p w:rsidR="00E741C6" w:rsidRPr="00E3078C" w:rsidRDefault="00E741C6" w:rsidP="00E3078C">
      <w:pPr>
        <w:rPr>
          <w:rFonts w:ascii="Arial" w:eastAsiaTheme="majorEastAsia" w:hAnsi="Arial" w:cs="Arial"/>
          <w:b/>
          <w:color w:val="000000" w:themeColor="text1"/>
          <w:sz w:val="24"/>
          <w:szCs w:val="32"/>
        </w:rPr>
      </w:pPr>
    </w:p>
    <w:sectPr w:rsidR="00E741C6" w:rsidRPr="00E3078C" w:rsidSect="008A7A82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E7" w:rsidRDefault="009E4DE7" w:rsidP="00762C89">
      <w:pPr>
        <w:spacing w:after="0" w:line="240" w:lineRule="auto"/>
      </w:pPr>
      <w:r>
        <w:separator/>
      </w:r>
    </w:p>
  </w:endnote>
  <w:endnote w:type="continuationSeparator" w:id="0">
    <w:p w:rsidR="009E4DE7" w:rsidRDefault="009E4DE7" w:rsidP="0076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3750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62C89" w:rsidRDefault="00762C8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C71" w:rsidRPr="00F77C71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Методическа разработка на урок</w:t>
        </w:r>
      </w:p>
    </w:sdtContent>
  </w:sdt>
  <w:p w:rsidR="00762C89" w:rsidRDefault="00762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E7" w:rsidRDefault="009E4DE7" w:rsidP="00762C89">
      <w:pPr>
        <w:spacing w:after="0" w:line="240" w:lineRule="auto"/>
      </w:pPr>
      <w:r>
        <w:separator/>
      </w:r>
    </w:p>
  </w:footnote>
  <w:footnote w:type="continuationSeparator" w:id="0">
    <w:p w:rsidR="009E4DE7" w:rsidRDefault="009E4DE7" w:rsidP="00762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83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585B82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B24667"/>
    <w:multiLevelType w:val="hybridMultilevel"/>
    <w:tmpl w:val="9B0EE9C6"/>
    <w:lvl w:ilvl="0" w:tplc="646840A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E3D86"/>
    <w:multiLevelType w:val="hybridMultilevel"/>
    <w:tmpl w:val="D806EC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85"/>
    <w:rsid w:val="0001226A"/>
    <w:rsid w:val="00015E6F"/>
    <w:rsid w:val="00017785"/>
    <w:rsid w:val="00021976"/>
    <w:rsid w:val="000231FD"/>
    <w:rsid w:val="000250BD"/>
    <w:rsid w:val="00027D5E"/>
    <w:rsid w:val="000338EB"/>
    <w:rsid w:val="00037683"/>
    <w:rsid w:val="00044D2C"/>
    <w:rsid w:val="00046CCE"/>
    <w:rsid w:val="00053BD1"/>
    <w:rsid w:val="00054F7F"/>
    <w:rsid w:val="00063F86"/>
    <w:rsid w:val="00076E66"/>
    <w:rsid w:val="00096B60"/>
    <w:rsid w:val="000A089B"/>
    <w:rsid w:val="000C229B"/>
    <w:rsid w:val="000C23FC"/>
    <w:rsid w:val="000C6095"/>
    <w:rsid w:val="000D0568"/>
    <w:rsid w:val="0010174A"/>
    <w:rsid w:val="001036F9"/>
    <w:rsid w:val="00105C0A"/>
    <w:rsid w:val="00111321"/>
    <w:rsid w:val="00161A32"/>
    <w:rsid w:val="0017750B"/>
    <w:rsid w:val="001833CD"/>
    <w:rsid w:val="00186F0E"/>
    <w:rsid w:val="00187A08"/>
    <w:rsid w:val="00187E95"/>
    <w:rsid w:val="001A1BBE"/>
    <w:rsid w:val="001A1D4F"/>
    <w:rsid w:val="001A31AA"/>
    <w:rsid w:val="001A6684"/>
    <w:rsid w:val="001B41DD"/>
    <w:rsid w:val="001B5441"/>
    <w:rsid w:val="001B6101"/>
    <w:rsid w:val="001C05F0"/>
    <w:rsid w:val="001D2291"/>
    <w:rsid w:val="001E5339"/>
    <w:rsid w:val="001F04A0"/>
    <w:rsid w:val="001F0833"/>
    <w:rsid w:val="002035CF"/>
    <w:rsid w:val="0021596E"/>
    <w:rsid w:val="00231EFC"/>
    <w:rsid w:val="002338F0"/>
    <w:rsid w:val="002448FA"/>
    <w:rsid w:val="0025381A"/>
    <w:rsid w:val="002629C0"/>
    <w:rsid w:val="002717C5"/>
    <w:rsid w:val="002742AB"/>
    <w:rsid w:val="00275739"/>
    <w:rsid w:val="00280480"/>
    <w:rsid w:val="00281B02"/>
    <w:rsid w:val="00290D3D"/>
    <w:rsid w:val="002968C5"/>
    <w:rsid w:val="002B38D2"/>
    <w:rsid w:val="002B653A"/>
    <w:rsid w:val="002C2078"/>
    <w:rsid w:val="002D5654"/>
    <w:rsid w:val="002E5C99"/>
    <w:rsid w:val="002F099C"/>
    <w:rsid w:val="00305333"/>
    <w:rsid w:val="0030563E"/>
    <w:rsid w:val="003146C3"/>
    <w:rsid w:val="00315518"/>
    <w:rsid w:val="00325665"/>
    <w:rsid w:val="0033391F"/>
    <w:rsid w:val="00335247"/>
    <w:rsid w:val="00337212"/>
    <w:rsid w:val="0033727B"/>
    <w:rsid w:val="00372C75"/>
    <w:rsid w:val="00372E54"/>
    <w:rsid w:val="00377F3A"/>
    <w:rsid w:val="003848E8"/>
    <w:rsid w:val="00393329"/>
    <w:rsid w:val="00395C04"/>
    <w:rsid w:val="003B02F0"/>
    <w:rsid w:val="003B5ABB"/>
    <w:rsid w:val="003D7112"/>
    <w:rsid w:val="003E1D42"/>
    <w:rsid w:val="003E38D2"/>
    <w:rsid w:val="003E4DE2"/>
    <w:rsid w:val="003F195B"/>
    <w:rsid w:val="003F2A70"/>
    <w:rsid w:val="004007DF"/>
    <w:rsid w:val="004013F9"/>
    <w:rsid w:val="004115ED"/>
    <w:rsid w:val="00411ACD"/>
    <w:rsid w:val="00413558"/>
    <w:rsid w:val="004200E9"/>
    <w:rsid w:val="00424D59"/>
    <w:rsid w:val="0044346A"/>
    <w:rsid w:val="00450FA8"/>
    <w:rsid w:val="004673B6"/>
    <w:rsid w:val="00480FDF"/>
    <w:rsid w:val="004A14A6"/>
    <w:rsid w:val="004A2A54"/>
    <w:rsid w:val="004A60E6"/>
    <w:rsid w:val="004B44A5"/>
    <w:rsid w:val="004D63C7"/>
    <w:rsid w:val="004E2A70"/>
    <w:rsid w:val="00502116"/>
    <w:rsid w:val="00506537"/>
    <w:rsid w:val="0052146A"/>
    <w:rsid w:val="00525EE1"/>
    <w:rsid w:val="005276F7"/>
    <w:rsid w:val="00527F65"/>
    <w:rsid w:val="0053186E"/>
    <w:rsid w:val="00537B6A"/>
    <w:rsid w:val="00552F99"/>
    <w:rsid w:val="00556FE7"/>
    <w:rsid w:val="005578CA"/>
    <w:rsid w:val="00576F0A"/>
    <w:rsid w:val="00592F23"/>
    <w:rsid w:val="005A7AF7"/>
    <w:rsid w:val="005B287C"/>
    <w:rsid w:val="005B72FB"/>
    <w:rsid w:val="005C098B"/>
    <w:rsid w:val="005C2862"/>
    <w:rsid w:val="005C59F0"/>
    <w:rsid w:val="005C6DEB"/>
    <w:rsid w:val="005D0CAC"/>
    <w:rsid w:val="005E0828"/>
    <w:rsid w:val="005E2BD1"/>
    <w:rsid w:val="006047F2"/>
    <w:rsid w:val="00605047"/>
    <w:rsid w:val="0060519E"/>
    <w:rsid w:val="0060588E"/>
    <w:rsid w:val="0061087C"/>
    <w:rsid w:val="00610EF1"/>
    <w:rsid w:val="006119A3"/>
    <w:rsid w:val="006218EE"/>
    <w:rsid w:val="00625D38"/>
    <w:rsid w:val="0063493C"/>
    <w:rsid w:val="00636E80"/>
    <w:rsid w:val="00641502"/>
    <w:rsid w:val="006417D5"/>
    <w:rsid w:val="0064440A"/>
    <w:rsid w:val="00661101"/>
    <w:rsid w:val="00661391"/>
    <w:rsid w:val="00664C5A"/>
    <w:rsid w:val="0067010C"/>
    <w:rsid w:val="00681D90"/>
    <w:rsid w:val="00691086"/>
    <w:rsid w:val="00694AD8"/>
    <w:rsid w:val="006A142E"/>
    <w:rsid w:val="006A20D5"/>
    <w:rsid w:val="006A2A0A"/>
    <w:rsid w:val="006B7806"/>
    <w:rsid w:val="006C0651"/>
    <w:rsid w:val="006C445F"/>
    <w:rsid w:val="006C7521"/>
    <w:rsid w:val="006D04F4"/>
    <w:rsid w:val="006D6B69"/>
    <w:rsid w:val="006E3C8C"/>
    <w:rsid w:val="006E655E"/>
    <w:rsid w:val="006F027A"/>
    <w:rsid w:val="006F0971"/>
    <w:rsid w:val="006F1F4F"/>
    <w:rsid w:val="00701CC5"/>
    <w:rsid w:val="00702EBC"/>
    <w:rsid w:val="007118B0"/>
    <w:rsid w:val="00713799"/>
    <w:rsid w:val="007236F5"/>
    <w:rsid w:val="00736519"/>
    <w:rsid w:val="00736E9A"/>
    <w:rsid w:val="00762C89"/>
    <w:rsid w:val="00782CAA"/>
    <w:rsid w:val="007861C2"/>
    <w:rsid w:val="00796867"/>
    <w:rsid w:val="007A08EA"/>
    <w:rsid w:val="007A52F2"/>
    <w:rsid w:val="007B0CC0"/>
    <w:rsid w:val="007B1091"/>
    <w:rsid w:val="007C370D"/>
    <w:rsid w:val="007D3EF5"/>
    <w:rsid w:val="007D4AB9"/>
    <w:rsid w:val="007F3DF3"/>
    <w:rsid w:val="007F5095"/>
    <w:rsid w:val="007F5806"/>
    <w:rsid w:val="007F6D82"/>
    <w:rsid w:val="00815E0B"/>
    <w:rsid w:val="00822CFA"/>
    <w:rsid w:val="00823BE4"/>
    <w:rsid w:val="00831354"/>
    <w:rsid w:val="00835B02"/>
    <w:rsid w:val="00844A49"/>
    <w:rsid w:val="008465A8"/>
    <w:rsid w:val="00856529"/>
    <w:rsid w:val="00856D09"/>
    <w:rsid w:val="00860711"/>
    <w:rsid w:val="008618FD"/>
    <w:rsid w:val="00862056"/>
    <w:rsid w:val="00872122"/>
    <w:rsid w:val="008741C2"/>
    <w:rsid w:val="0087521B"/>
    <w:rsid w:val="008775A0"/>
    <w:rsid w:val="008801A9"/>
    <w:rsid w:val="00892B45"/>
    <w:rsid w:val="00892D80"/>
    <w:rsid w:val="008952E9"/>
    <w:rsid w:val="008A7A82"/>
    <w:rsid w:val="008B0FCB"/>
    <w:rsid w:val="008B4B3D"/>
    <w:rsid w:val="008C0686"/>
    <w:rsid w:val="008C0A8C"/>
    <w:rsid w:val="008C1E8C"/>
    <w:rsid w:val="008C5771"/>
    <w:rsid w:val="008D06E6"/>
    <w:rsid w:val="008D1957"/>
    <w:rsid w:val="008D4CFC"/>
    <w:rsid w:val="00907B60"/>
    <w:rsid w:val="0092184D"/>
    <w:rsid w:val="00923C1B"/>
    <w:rsid w:val="00925626"/>
    <w:rsid w:val="00945E40"/>
    <w:rsid w:val="00954ADC"/>
    <w:rsid w:val="00962EC7"/>
    <w:rsid w:val="009760ED"/>
    <w:rsid w:val="00981540"/>
    <w:rsid w:val="009908E1"/>
    <w:rsid w:val="009B2FE6"/>
    <w:rsid w:val="009C550A"/>
    <w:rsid w:val="009C69E3"/>
    <w:rsid w:val="009D3E4F"/>
    <w:rsid w:val="009E4DE7"/>
    <w:rsid w:val="009F0D16"/>
    <w:rsid w:val="00A00332"/>
    <w:rsid w:val="00A210EF"/>
    <w:rsid w:val="00A31093"/>
    <w:rsid w:val="00A342B3"/>
    <w:rsid w:val="00A344DC"/>
    <w:rsid w:val="00A354F7"/>
    <w:rsid w:val="00A61CC3"/>
    <w:rsid w:val="00A66D70"/>
    <w:rsid w:val="00A717F7"/>
    <w:rsid w:val="00A74FBD"/>
    <w:rsid w:val="00A81851"/>
    <w:rsid w:val="00A84D14"/>
    <w:rsid w:val="00A93638"/>
    <w:rsid w:val="00AA2C95"/>
    <w:rsid w:val="00AB03D0"/>
    <w:rsid w:val="00AB18D0"/>
    <w:rsid w:val="00AB2763"/>
    <w:rsid w:val="00AB49B9"/>
    <w:rsid w:val="00AE313A"/>
    <w:rsid w:val="00AE7F1A"/>
    <w:rsid w:val="00AF0EFE"/>
    <w:rsid w:val="00AF61E0"/>
    <w:rsid w:val="00B0580F"/>
    <w:rsid w:val="00B1401D"/>
    <w:rsid w:val="00B16F72"/>
    <w:rsid w:val="00B17D7C"/>
    <w:rsid w:val="00B24FF7"/>
    <w:rsid w:val="00B34AAA"/>
    <w:rsid w:val="00B536FF"/>
    <w:rsid w:val="00B62F19"/>
    <w:rsid w:val="00B651D6"/>
    <w:rsid w:val="00B7679B"/>
    <w:rsid w:val="00B869D3"/>
    <w:rsid w:val="00B90B68"/>
    <w:rsid w:val="00BB6951"/>
    <w:rsid w:val="00BB69F6"/>
    <w:rsid w:val="00BB7DEE"/>
    <w:rsid w:val="00BD09CC"/>
    <w:rsid w:val="00BD131D"/>
    <w:rsid w:val="00BE34BA"/>
    <w:rsid w:val="00C01CA3"/>
    <w:rsid w:val="00C0251C"/>
    <w:rsid w:val="00C036B3"/>
    <w:rsid w:val="00C046C2"/>
    <w:rsid w:val="00C057E3"/>
    <w:rsid w:val="00C27E1E"/>
    <w:rsid w:val="00C359CF"/>
    <w:rsid w:val="00C36F0D"/>
    <w:rsid w:val="00C43F6E"/>
    <w:rsid w:val="00C5543C"/>
    <w:rsid w:val="00C66222"/>
    <w:rsid w:val="00C672BB"/>
    <w:rsid w:val="00C67E70"/>
    <w:rsid w:val="00C70892"/>
    <w:rsid w:val="00C70F04"/>
    <w:rsid w:val="00C7561A"/>
    <w:rsid w:val="00C830EE"/>
    <w:rsid w:val="00C86A98"/>
    <w:rsid w:val="00CB060C"/>
    <w:rsid w:val="00CC3DE5"/>
    <w:rsid w:val="00CC52A4"/>
    <w:rsid w:val="00CD13F1"/>
    <w:rsid w:val="00CD4269"/>
    <w:rsid w:val="00CE5910"/>
    <w:rsid w:val="00CE74CF"/>
    <w:rsid w:val="00CF4B50"/>
    <w:rsid w:val="00CF7F38"/>
    <w:rsid w:val="00D0108D"/>
    <w:rsid w:val="00D11407"/>
    <w:rsid w:val="00D127EE"/>
    <w:rsid w:val="00D156CD"/>
    <w:rsid w:val="00D17F53"/>
    <w:rsid w:val="00D24138"/>
    <w:rsid w:val="00D30A10"/>
    <w:rsid w:val="00D34208"/>
    <w:rsid w:val="00D41840"/>
    <w:rsid w:val="00D4224B"/>
    <w:rsid w:val="00D5334D"/>
    <w:rsid w:val="00D5437A"/>
    <w:rsid w:val="00D61A2A"/>
    <w:rsid w:val="00D63AD1"/>
    <w:rsid w:val="00D710AF"/>
    <w:rsid w:val="00D72A73"/>
    <w:rsid w:val="00D775F0"/>
    <w:rsid w:val="00D90066"/>
    <w:rsid w:val="00D911B8"/>
    <w:rsid w:val="00DA19E2"/>
    <w:rsid w:val="00DA4C51"/>
    <w:rsid w:val="00DA6AAE"/>
    <w:rsid w:val="00DB3332"/>
    <w:rsid w:val="00DB3B06"/>
    <w:rsid w:val="00DD0CD5"/>
    <w:rsid w:val="00DD3778"/>
    <w:rsid w:val="00DE32FE"/>
    <w:rsid w:val="00DF20D1"/>
    <w:rsid w:val="00E03299"/>
    <w:rsid w:val="00E038D7"/>
    <w:rsid w:val="00E04123"/>
    <w:rsid w:val="00E07034"/>
    <w:rsid w:val="00E12179"/>
    <w:rsid w:val="00E15158"/>
    <w:rsid w:val="00E25B55"/>
    <w:rsid w:val="00E3078C"/>
    <w:rsid w:val="00E4180A"/>
    <w:rsid w:val="00E428F1"/>
    <w:rsid w:val="00E46F2C"/>
    <w:rsid w:val="00E5474B"/>
    <w:rsid w:val="00E56417"/>
    <w:rsid w:val="00E62C1F"/>
    <w:rsid w:val="00E65A61"/>
    <w:rsid w:val="00E72E30"/>
    <w:rsid w:val="00E741C6"/>
    <w:rsid w:val="00E767EE"/>
    <w:rsid w:val="00E86880"/>
    <w:rsid w:val="00EA55CD"/>
    <w:rsid w:val="00EB541B"/>
    <w:rsid w:val="00EC1AAA"/>
    <w:rsid w:val="00EC41BC"/>
    <w:rsid w:val="00ED3F81"/>
    <w:rsid w:val="00ED4A70"/>
    <w:rsid w:val="00ED6D00"/>
    <w:rsid w:val="00EE0BB3"/>
    <w:rsid w:val="00EE404F"/>
    <w:rsid w:val="00EE6A76"/>
    <w:rsid w:val="00EE7C4F"/>
    <w:rsid w:val="00F00A0A"/>
    <w:rsid w:val="00F16A62"/>
    <w:rsid w:val="00F3348E"/>
    <w:rsid w:val="00F35567"/>
    <w:rsid w:val="00F356F8"/>
    <w:rsid w:val="00F4263D"/>
    <w:rsid w:val="00F50D22"/>
    <w:rsid w:val="00F56932"/>
    <w:rsid w:val="00F56DEB"/>
    <w:rsid w:val="00F5791A"/>
    <w:rsid w:val="00F60359"/>
    <w:rsid w:val="00F6322C"/>
    <w:rsid w:val="00F63EDA"/>
    <w:rsid w:val="00F67FA0"/>
    <w:rsid w:val="00F67FCC"/>
    <w:rsid w:val="00F73ED4"/>
    <w:rsid w:val="00F77C71"/>
    <w:rsid w:val="00F80CC0"/>
    <w:rsid w:val="00F86354"/>
    <w:rsid w:val="00F86D24"/>
    <w:rsid w:val="00F87057"/>
    <w:rsid w:val="00F94890"/>
    <w:rsid w:val="00F9521A"/>
    <w:rsid w:val="00F97483"/>
    <w:rsid w:val="00FB7BA8"/>
    <w:rsid w:val="00FE13DB"/>
    <w:rsid w:val="00FE741F"/>
    <w:rsid w:val="00FF36F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4BE1F3"/>
  <w15:chartTrackingRefBased/>
  <w15:docId w15:val="{A5E06006-5EE2-4783-9D37-A57804D8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4D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948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2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C89"/>
  </w:style>
  <w:style w:type="paragraph" w:styleId="Footer">
    <w:name w:val="footer"/>
    <w:basedOn w:val="Normal"/>
    <w:link w:val="FooterChar"/>
    <w:uiPriority w:val="99"/>
    <w:unhideWhenUsed/>
    <w:rsid w:val="00762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C89"/>
  </w:style>
  <w:style w:type="table" w:styleId="GridTable1Light-Accent2">
    <w:name w:val="Grid Table 1 Light Accent 2"/>
    <w:basedOn w:val="TableNormal"/>
    <w:uiPriority w:val="46"/>
    <w:rsid w:val="0011132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1132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AA2C9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A2C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znam.bg/zmonres/edu/informatika%209/Informatika_9/lessons/razdel%204-13.sw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EFE1-8FED-44B3-9116-A281FD80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11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Svetlozar Kosev</dc:creator>
  <cp:keywords/>
  <dc:description/>
  <cp:lastModifiedBy>Svetlozar Kosev</cp:lastModifiedBy>
  <cp:revision>376</cp:revision>
  <dcterms:created xsi:type="dcterms:W3CDTF">2017-05-05T16:20:00Z</dcterms:created>
  <dcterms:modified xsi:type="dcterms:W3CDTF">2017-05-30T11:21:00Z</dcterms:modified>
</cp:coreProperties>
</file>